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C6" w:rsidRPr="00412849" w:rsidRDefault="00B24BC6" w:rsidP="00B24BC6">
      <w:pPr>
        <w:jc w:val="center"/>
      </w:pPr>
      <w:bookmarkStart w:id="0" w:name="_Toc105952706"/>
      <w:r w:rsidRPr="00412849">
        <w:t xml:space="preserve">РОССИЙСКАЯ ФЕДЕРАЦИЯ </w:t>
      </w:r>
    </w:p>
    <w:p w:rsidR="00B24BC6" w:rsidRPr="00412849" w:rsidRDefault="00B24BC6" w:rsidP="00B24BC6">
      <w:pPr>
        <w:jc w:val="center"/>
      </w:pPr>
      <w:r w:rsidRPr="00412849">
        <w:t xml:space="preserve">ИРКУТСКАЯ ОБЛАСТЬ </w:t>
      </w:r>
    </w:p>
    <w:p w:rsidR="00B24BC6" w:rsidRPr="00412849" w:rsidRDefault="00B24BC6" w:rsidP="00B24BC6">
      <w:pPr>
        <w:jc w:val="center"/>
      </w:pPr>
      <w:r w:rsidRPr="00412849">
        <w:t>УСТЬ-УДИНСКИЙ РАЙОН</w:t>
      </w:r>
    </w:p>
    <w:p w:rsidR="00B24BC6" w:rsidRPr="00412849" w:rsidRDefault="00B24BC6" w:rsidP="00B24BC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12849">
        <w:rPr>
          <w:rFonts w:ascii="Times New Roman" w:hAnsi="Times New Roman"/>
          <w:sz w:val="24"/>
          <w:szCs w:val="24"/>
        </w:rPr>
        <w:t xml:space="preserve">АДМИНИСТРАЦИЯ СВЕТЛОЛОБОВСКОЕ </w:t>
      </w:r>
    </w:p>
    <w:p w:rsidR="00B24BC6" w:rsidRPr="00412849" w:rsidRDefault="00B24BC6" w:rsidP="00B24BC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1284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24BC6" w:rsidRPr="00412849" w:rsidRDefault="00B24BC6" w:rsidP="00B24BC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12849">
        <w:rPr>
          <w:rFonts w:ascii="Times New Roman" w:hAnsi="Times New Roman"/>
          <w:sz w:val="24"/>
          <w:szCs w:val="24"/>
        </w:rPr>
        <w:t>ПОСТАНОВЛЕНИЕ</w:t>
      </w:r>
    </w:p>
    <w:p w:rsidR="00B24BC6" w:rsidRPr="00412849" w:rsidRDefault="00B24BC6" w:rsidP="00B24BC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24BC6" w:rsidRPr="00412849" w:rsidRDefault="00B24BC6" w:rsidP="00B24BC6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ноября</w:t>
      </w:r>
      <w:r w:rsidRPr="00412849">
        <w:rPr>
          <w:rFonts w:ascii="Times New Roman" w:hAnsi="Times New Roman"/>
          <w:sz w:val="24"/>
          <w:szCs w:val="24"/>
        </w:rPr>
        <w:t xml:space="preserve"> 2017 года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53</w:t>
      </w:r>
      <w:r w:rsidRPr="00412849">
        <w:rPr>
          <w:rFonts w:ascii="Times New Roman" w:hAnsi="Times New Roman"/>
          <w:sz w:val="24"/>
          <w:szCs w:val="24"/>
        </w:rPr>
        <w:t xml:space="preserve">  </w:t>
      </w:r>
    </w:p>
    <w:p w:rsidR="00B24BC6" w:rsidRPr="00412849" w:rsidRDefault="00B24BC6" w:rsidP="00B24BC6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849">
        <w:rPr>
          <w:rFonts w:ascii="Times New Roman" w:hAnsi="Times New Roman"/>
          <w:sz w:val="24"/>
          <w:szCs w:val="24"/>
        </w:rPr>
        <w:t>с</w:t>
      </w:r>
      <w:proofErr w:type="gramStart"/>
      <w:r w:rsidRPr="00412849">
        <w:rPr>
          <w:rFonts w:ascii="Times New Roman" w:hAnsi="Times New Roman"/>
          <w:sz w:val="24"/>
          <w:szCs w:val="24"/>
        </w:rPr>
        <w:t>.С</w:t>
      </w:r>
      <w:proofErr w:type="gramEnd"/>
      <w:r w:rsidRPr="00412849">
        <w:rPr>
          <w:rFonts w:ascii="Times New Roman" w:hAnsi="Times New Roman"/>
          <w:sz w:val="24"/>
          <w:szCs w:val="24"/>
        </w:rPr>
        <w:t>ветлолобово</w:t>
      </w:r>
      <w:proofErr w:type="spellEnd"/>
      <w:r w:rsidRPr="00412849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24BC6" w:rsidRPr="00412849" w:rsidRDefault="00B24BC6" w:rsidP="00B24B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24BC6" w:rsidRPr="00412849" w:rsidRDefault="00B24BC6" w:rsidP="00B24BC6">
      <w:pPr>
        <w:pStyle w:val="ConsTitle"/>
        <w:widowControl/>
        <w:tabs>
          <w:tab w:val="left" w:pos="503"/>
          <w:tab w:val="center" w:pos="4774"/>
        </w:tabs>
        <w:ind w:right="0"/>
        <w:rPr>
          <w:i/>
          <w:sz w:val="24"/>
          <w:szCs w:val="24"/>
        </w:rPr>
      </w:pPr>
      <w:r w:rsidRPr="00412849">
        <w:rPr>
          <w:rFonts w:ascii="Times New Roman" w:hAnsi="Times New Roman" w:cs="Times New Roman"/>
          <w:sz w:val="24"/>
          <w:szCs w:val="24"/>
        </w:rPr>
        <w:tab/>
      </w:r>
    </w:p>
    <w:p w:rsidR="00B24BC6" w:rsidRPr="00412849" w:rsidRDefault="00B24BC6" w:rsidP="00B24BC6">
      <w:pPr>
        <w:jc w:val="center"/>
      </w:pPr>
    </w:p>
    <w:p w:rsidR="00B24BC6" w:rsidRPr="00412849" w:rsidRDefault="00B24BC6" w:rsidP="00B24BC6">
      <w:pPr>
        <w:outlineLvl w:val="1"/>
        <w:rPr>
          <w:b/>
        </w:rPr>
      </w:pPr>
      <w:r w:rsidRPr="00412849">
        <w:rPr>
          <w:b/>
        </w:rPr>
        <w:t xml:space="preserve">Об утверждении Порядка ведения </w:t>
      </w:r>
    </w:p>
    <w:p w:rsidR="00B24BC6" w:rsidRPr="00412849" w:rsidRDefault="00B24BC6" w:rsidP="00B24BC6">
      <w:pPr>
        <w:outlineLvl w:val="1"/>
        <w:rPr>
          <w:b/>
        </w:rPr>
      </w:pPr>
      <w:r w:rsidRPr="00412849">
        <w:rPr>
          <w:rStyle w:val="a4"/>
          <w:color w:val="323232"/>
        </w:rPr>
        <w:t>муниципальной долговой книги</w:t>
      </w:r>
    </w:p>
    <w:p w:rsidR="00B24BC6" w:rsidRPr="00412849" w:rsidRDefault="00B24BC6" w:rsidP="00B24BC6">
      <w:pPr>
        <w:outlineLvl w:val="1"/>
        <w:rPr>
          <w:b/>
        </w:rPr>
      </w:pPr>
      <w:r w:rsidRPr="00412849">
        <w:rPr>
          <w:b/>
        </w:rPr>
        <w:t xml:space="preserve">в </w:t>
      </w:r>
      <w:proofErr w:type="spellStart"/>
      <w:r w:rsidRPr="00412849">
        <w:rPr>
          <w:b/>
        </w:rPr>
        <w:t>Светлолобовском</w:t>
      </w:r>
      <w:proofErr w:type="spellEnd"/>
    </w:p>
    <w:p w:rsidR="00B24BC6" w:rsidRPr="00412849" w:rsidRDefault="00B24BC6" w:rsidP="00B24BC6">
      <w:pPr>
        <w:outlineLvl w:val="1"/>
        <w:rPr>
          <w:b/>
        </w:rPr>
      </w:pPr>
      <w:r w:rsidRPr="00412849">
        <w:rPr>
          <w:b/>
        </w:rPr>
        <w:t xml:space="preserve">муниципальном </w:t>
      </w:r>
      <w:proofErr w:type="gramStart"/>
      <w:r w:rsidRPr="00412849">
        <w:rPr>
          <w:b/>
        </w:rPr>
        <w:t>образовании</w:t>
      </w:r>
      <w:proofErr w:type="gramEnd"/>
      <w:r w:rsidRPr="00412849">
        <w:rPr>
          <w:b/>
        </w:rPr>
        <w:t xml:space="preserve"> </w:t>
      </w:r>
    </w:p>
    <w:bookmarkEnd w:id="0"/>
    <w:p w:rsidR="00B24BC6" w:rsidRPr="00412849" w:rsidRDefault="00B24BC6" w:rsidP="00B24B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24BC6" w:rsidRPr="00412849" w:rsidRDefault="00B24BC6" w:rsidP="00B24BC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C6" w:rsidRPr="00412849" w:rsidRDefault="00B24BC6" w:rsidP="00B24BC6">
      <w:pPr>
        <w:autoSpaceDE w:val="0"/>
        <w:autoSpaceDN w:val="0"/>
        <w:adjustRightInd w:val="0"/>
        <w:ind w:firstLine="709"/>
        <w:jc w:val="both"/>
        <w:outlineLvl w:val="0"/>
      </w:pPr>
      <w:r w:rsidRPr="00412849">
        <w:t xml:space="preserve">В соответствии со ст. 120, 121 Бюджетного кодекса Российской Федерации, руководствуясь Уставам Светлолобовского муниципального образования, </w:t>
      </w:r>
      <w:r w:rsidRPr="00412849">
        <w:rPr>
          <w:iCs/>
        </w:rPr>
        <w:t>администрация Светлолобовского муниципального образования</w:t>
      </w:r>
      <w:r w:rsidRPr="00412849">
        <w:t xml:space="preserve"> </w:t>
      </w:r>
      <w:r w:rsidRPr="00412849">
        <w:rPr>
          <w:b/>
        </w:rPr>
        <w:t>постановляет</w:t>
      </w:r>
      <w:r w:rsidRPr="00412849">
        <w:t>:</w:t>
      </w:r>
    </w:p>
    <w:p w:rsidR="00B24BC6" w:rsidRPr="00412849" w:rsidRDefault="00B24BC6" w:rsidP="00B24BC6">
      <w:pPr>
        <w:autoSpaceDE w:val="0"/>
        <w:autoSpaceDN w:val="0"/>
        <w:adjustRightInd w:val="0"/>
        <w:ind w:firstLine="709"/>
        <w:jc w:val="both"/>
        <w:outlineLvl w:val="0"/>
      </w:pPr>
    </w:p>
    <w:p w:rsidR="00B24BC6" w:rsidRPr="00412849" w:rsidRDefault="00B24BC6" w:rsidP="00B24BC6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</w:rPr>
      </w:pPr>
      <w:r w:rsidRPr="00412849">
        <w:t xml:space="preserve">1. Утвердить Порядок ведения муниципальной долговой книги  в </w:t>
      </w:r>
      <w:proofErr w:type="spellStart"/>
      <w:r w:rsidRPr="00412849">
        <w:t>Светлолобовском</w:t>
      </w:r>
      <w:proofErr w:type="spellEnd"/>
      <w:r w:rsidRPr="00412849">
        <w:t xml:space="preserve"> муниципальном образовании  Усть-Удинского района  (</w:t>
      </w:r>
      <w:r w:rsidRPr="00412849">
        <w:rPr>
          <w:bCs/>
          <w:iCs/>
        </w:rPr>
        <w:t>Приложение № 1).</w:t>
      </w:r>
    </w:p>
    <w:p w:rsidR="00B24BC6" w:rsidRPr="00412849" w:rsidRDefault="00B24BC6" w:rsidP="00B24BC6">
      <w:pPr>
        <w:autoSpaceDE w:val="0"/>
        <w:autoSpaceDN w:val="0"/>
        <w:adjustRightInd w:val="0"/>
        <w:ind w:firstLine="708"/>
        <w:jc w:val="both"/>
      </w:pPr>
      <w:r w:rsidRPr="00412849">
        <w:t xml:space="preserve">2. Отменить Постановление № 20 от 20.09.2007г «О порядке ведения государственной долговой книги по </w:t>
      </w:r>
      <w:proofErr w:type="spellStart"/>
      <w:r w:rsidRPr="00412849">
        <w:t>Светлолобовскому</w:t>
      </w:r>
      <w:proofErr w:type="spellEnd"/>
      <w:r w:rsidRPr="00412849">
        <w:t xml:space="preserve"> поселению»</w:t>
      </w:r>
    </w:p>
    <w:p w:rsidR="00B24BC6" w:rsidRPr="00412849" w:rsidRDefault="00B24BC6" w:rsidP="00B24BC6">
      <w:pPr>
        <w:autoSpaceDE w:val="0"/>
        <w:autoSpaceDN w:val="0"/>
        <w:adjustRightInd w:val="0"/>
        <w:ind w:firstLine="708"/>
        <w:jc w:val="both"/>
      </w:pPr>
      <w:r w:rsidRPr="00412849">
        <w:t>3. Настоящее постановление вступает в силу, после дня его официального опубликования (обнародования).</w:t>
      </w:r>
    </w:p>
    <w:p w:rsidR="00B24BC6" w:rsidRPr="00412849" w:rsidRDefault="00B24BC6" w:rsidP="00B24BC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12849">
        <w:t>4. Настоящее постановление опубликовать (обнародовать) в местном информационном источнике «Вдохновение» и в сети интернет.</w:t>
      </w:r>
    </w:p>
    <w:p w:rsidR="00B24BC6" w:rsidRPr="00412849" w:rsidRDefault="00B24BC6" w:rsidP="00B24BC6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B24BC6" w:rsidRPr="00412849" w:rsidRDefault="00B24BC6" w:rsidP="00B24BC6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B24BC6" w:rsidRPr="00412849" w:rsidRDefault="00B24BC6" w:rsidP="00B24BC6">
      <w:r w:rsidRPr="00412849">
        <w:t xml:space="preserve">Глава Светлолобовского </w:t>
      </w:r>
    </w:p>
    <w:p w:rsidR="00B24BC6" w:rsidRPr="00412849" w:rsidRDefault="00B24BC6" w:rsidP="00B24BC6">
      <w:r w:rsidRPr="00412849">
        <w:t xml:space="preserve">муниципального образования </w:t>
      </w:r>
      <w:r w:rsidRPr="00412849">
        <w:tab/>
      </w:r>
      <w:r w:rsidRPr="00412849">
        <w:tab/>
      </w:r>
      <w:r w:rsidRPr="00412849">
        <w:tab/>
      </w:r>
      <w:r w:rsidRPr="00412849">
        <w:tab/>
        <w:t>Г.В. Гордеева</w:t>
      </w:r>
    </w:p>
    <w:p w:rsidR="00B24BC6" w:rsidRPr="00412849" w:rsidRDefault="00B24BC6" w:rsidP="00B24BC6"/>
    <w:p w:rsidR="00B24BC6" w:rsidRPr="00412849" w:rsidRDefault="00B24BC6" w:rsidP="00B24BC6"/>
    <w:p w:rsidR="00B24BC6" w:rsidRPr="00412849" w:rsidRDefault="00B24BC6" w:rsidP="00B24BC6"/>
    <w:p w:rsidR="00B24BC6" w:rsidRPr="00412849" w:rsidRDefault="00B24BC6" w:rsidP="00B24BC6"/>
    <w:p w:rsidR="00B24BC6" w:rsidRDefault="00B24BC6" w:rsidP="00B24BC6">
      <w:pPr>
        <w:rPr>
          <w:sz w:val="28"/>
          <w:szCs w:val="28"/>
        </w:rPr>
      </w:pPr>
    </w:p>
    <w:p w:rsidR="00B24BC6" w:rsidRDefault="00B24BC6" w:rsidP="00B24BC6">
      <w:pPr>
        <w:rPr>
          <w:sz w:val="28"/>
          <w:szCs w:val="28"/>
        </w:rPr>
      </w:pPr>
    </w:p>
    <w:p w:rsidR="00B24BC6" w:rsidRDefault="00B24BC6" w:rsidP="00B24BC6">
      <w:pPr>
        <w:rPr>
          <w:sz w:val="28"/>
          <w:szCs w:val="28"/>
        </w:rPr>
      </w:pPr>
    </w:p>
    <w:p w:rsidR="00B24BC6" w:rsidRDefault="00B24BC6" w:rsidP="00B24BC6">
      <w:pPr>
        <w:rPr>
          <w:sz w:val="28"/>
          <w:szCs w:val="28"/>
        </w:rPr>
      </w:pPr>
    </w:p>
    <w:p w:rsidR="00B24BC6" w:rsidRDefault="00B24BC6" w:rsidP="00B24BC6">
      <w:pPr>
        <w:rPr>
          <w:sz w:val="28"/>
          <w:szCs w:val="28"/>
        </w:rPr>
      </w:pPr>
    </w:p>
    <w:p w:rsidR="00B24BC6" w:rsidRDefault="00B24BC6" w:rsidP="00B24BC6">
      <w:pPr>
        <w:rPr>
          <w:sz w:val="28"/>
          <w:szCs w:val="28"/>
        </w:rPr>
      </w:pPr>
    </w:p>
    <w:p w:rsidR="00B24BC6" w:rsidRDefault="00B24BC6" w:rsidP="00B24BC6">
      <w:pPr>
        <w:rPr>
          <w:sz w:val="28"/>
          <w:szCs w:val="28"/>
        </w:rPr>
      </w:pPr>
    </w:p>
    <w:p w:rsidR="00B24BC6" w:rsidRPr="00BD2E1E" w:rsidRDefault="00B24BC6" w:rsidP="00B24BC6">
      <w:pPr>
        <w:rPr>
          <w:sz w:val="28"/>
          <w:szCs w:val="28"/>
        </w:rPr>
      </w:pPr>
    </w:p>
    <w:p w:rsidR="00B24BC6" w:rsidRPr="00BD2E1E" w:rsidRDefault="00B24BC6" w:rsidP="00B24BC6">
      <w:pPr>
        <w:rPr>
          <w:sz w:val="28"/>
          <w:szCs w:val="28"/>
        </w:rPr>
      </w:pPr>
    </w:p>
    <w:p w:rsidR="00B24BC6" w:rsidRPr="00BD2E1E" w:rsidRDefault="00B24BC6" w:rsidP="00B24BC6">
      <w:pPr>
        <w:rPr>
          <w:sz w:val="28"/>
          <w:szCs w:val="28"/>
        </w:rPr>
      </w:pPr>
    </w:p>
    <w:p w:rsidR="00B24BC6" w:rsidRDefault="00B24BC6" w:rsidP="00B24BC6">
      <w:pPr>
        <w:tabs>
          <w:tab w:val="left" w:pos="7755"/>
        </w:tabs>
        <w:jc w:val="both"/>
        <w:rPr>
          <w:b/>
          <w:noProof/>
        </w:rPr>
      </w:pPr>
    </w:p>
    <w:p w:rsidR="00B24BC6" w:rsidRDefault="00B24BC6" w:rsidP="00B24BC6">
      <w:pPr>
        <w:tabs>
          <w:tab w:val="left" w:pos="7755"/>
        </w:tabs>
        <w:jc w:val="both"/>
        <w:rPr>
          <w:b/>
          <w:noProof/>
        </w:rPr>
      </w:pPr>
    </w:p>
    <w:p w:rsidR="00B24BC6" w:rsidRDefault="00B24BC6" w:rsidP="00B24BC6">
      <w:pPr>
        <w:tabs>
          <w:tab w:val="left" w:pos="7755"/>
        </w:tabs>
        <w:jc w:val="both"/>
        <w:rPr>
          <w:b/>
          <w:noProof/>
        </w:rPr>
      </w:pPr>
    </w:p>
    <w:p w:rsidR="00B24BC6" w:rsidRDefault="00B24BC6" w:rsidP="00B24BC6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Style w:val="a5"/>
          <w:i w:val="0"/>
          <w:color w:val="323232"/>
        </w:rPr>
      </w:pPr>
      <w:r>
        <w:rPr>
          <w:rStyle w:val="a5"/>
          <w:i w:val="0"/>
          <w:color w:val="323232"/>
        </w:rPr>
        <w:lastRenderedPageBreak/>
        <w:t>Приложение № 1</w:t>
      </w:r>
    </w:p>
    <w:p w:rsidR="00B24BC6" w:rsidRDefault="00B24BC6" w:rsidP="00B24BC6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Style w:val="a5"/>
          <w:i w:val="0"/>
          <w:color w:val="323232"/>
        </w:rPr>
      </w:pPr>
      <w:r w:rsidRPr="00FB7474">
        <w:rPr>
          <w:rStyle w:val="a5"/>
          <w:i w:val="0"/>
          <w:color w:val="323232"/>
        </w:rPr>
        <w:t>постановлением</w:t>
      </w:r>
      <w:r>
        <w:rPr>
          <w:rStyle w:val="a5"/>
          <w:i w:val="0"/>
          <w:color w:val="323232"/>
        </w:rPr>
        <w:t xml:space="preserve"> главы </w:t>
      </w:r>
      <w:r w:rsidRPr="00FB7474">
        <w:rPr>
          <w:rStyle w:val="a5"/>
          <w:i w:val="0"/>
          <w:color w:val="323232"/>
        </w:rPr>
        <w:t xml:space="preserve"> администрации</w:t>
      </w:r>
    </w:p>
    <w:p w:rsidR="00B24BC6" w:rsidRDefault="00B24BC6" w:rsidP="00B24BC6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i/>
          <w:iCs/>
          <w:color w:val="323232"/>
        </w:rPr>
      </w:pPr>
      <w:r>
        <w:rPr>
          <w:rStyle w:val="a5"/>
          <w:i w:val="0"/>
          <w:color w:val="323232"/>
        </w:rPr>
        <w:t>Светлолобовского</w:t>
      </w:r>
      <w:r w:rsidRPr="00FB7474">
        <w:rPr>
          <w:rStyle w:val="a5"/>
          <w:i w:val="0"/>
          <w:color w:val="323232"/>
        </w:rPr>
        <w:t xml:space="preserve">  сельского поселения</w:t>
      </w:r>
    </w:p>
    <w:p w:rsidR="00B24BC6" w:rsidRDefault="00B24BC6" w:rsidP="00B24BC6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Style w:val="a5"/>
          <w:i w:val="0"/>
          <w:color w:val="323232"/>
        </w:rPr>
      </w:pPr>
      <w:r w:rsidRPr="00FB7474">
        <w:rPr>
          <w:rStyle w:val="a5"/>
          <w:i w:val="0"/>
          <w:color w:val="323232"/>
          <w:lang w:val="en-US"/>
        </w:rPr>
        <w:t>o</w:t>
      </w:r>
      <w:r w:rsidRPr="00FB7474">
        <w:rPr>
          <w:rStyle w:val="a5"/>
          <w:i w:val="0"/>
          <w:color w:val="323232"/>
        </w:rPr>
        <w:t>т</w:t>
      </w:r>
      <w:proofErr w:type="gramStart"/>
      <w:r w:rsidRPr="00FB7474">
        <w:rPr>
          <w:rStyle w:val="apple-converted-space"/>
          <w:i/>
          <w:iCs/>
          <w:color w:val="323232"/>
        </w:rPr>
        <w:t> </w:t>
      </w:r>
      <w:r w:rsidRPr="00FB7474">
        <w:rPr>
          <w:rStyle w:val="a5"/>
          <w:i w:val="0"/>
          <w:color w:val="323232"/>
        </w:rPr>
        <w:t xml:space="preserve"> </w:t>
      </w:r>
      <w:r>
        <w:rPr>
          <w:rStyle w:val="a5"/>
          <w:i w:val="0"/>
          <w:color w:val="323232"/>
        </w:rPr>
        <w:t>02.11.2017</w:t>
      </w:r>
      <w:proofErr w:type="gramEnd"/>
      <w:r w:rsidRPr="00FB7474">
        <w:rPr>
          <w:rStyle w:val="a5"/>
          <w:i w:val="0"/>
          <w:color w:val="323232"/>
        </w:rPr>
        <w:t xml:space="preserve">№ </w:t>
      </w:r>
      <w:r>
        <w:rPr>
          <w:rStyle w:val="a5"/>
          <w:i w:val="0"/>
          <w:color w:val="323232"/>
        </w:rPr>
        <w:t>53</w:t>
      </w:r>
    </w:p>
    <w:p w:rsidR="00B24BC6" w:rsidRDefault="00B24BC6" w:rsidP="00B24BC6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rStyle w:val="a5"/>
          <w:i w:val="0"/>
          <w:color w:val="323232"/>
        </w:rPr>
      </w:pPr>
    </w:p>
    <w:p w:rsidR="00B24BC6" w:rsidRPr="00FB7474" w:rsidRDefault="00B24BC6" w:rsidP="00B24BC6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i/>
          <w:color w:val="323232"/>
        </w:rPr>
      </w:pPr>
    </w:p>
    <w:p w:rsidR="00B24BC6" w:rsidRPr="00FB7474" w:rsidRDefault="00B24BC6" w:rsidP="00B24B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FB7474">
        <w:rPr>
          <w:rStyle w:val="a4"/>
          <w:color w:val="323232"/>
        </w:rPr>
        <w:t>Порядок</w:t>
      </w:r>
      <w:r w:rsidRPr="00FB7474">
        <w:rPr>
          <w:b/>
          <w:bCs/>
          <w:color w:val="323232"/>
        </w:rPr>
        <w:br/>
      </w:r>
      <w:r w:rsidRPr="00FB7474">
        <w:rPr>
          <w:rStyle w:val="a4"/>
          <w:color w:val="323232"/>
        </w:rPr>
        <w:t xml:space="preserve">ведения муниципальной долговой книги 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FB7474">
        <w:rPr>
          <w:b/>
          <w:color w:val="323232"/>
        </w:rPr>
        <w:br/>
      </w:r>
      <w:r w:rsidRPr="00FB7474">
        <w:rPr>
          <w:color w:val="323232"/>
        </w:rPr>
        <w:t>I. Общие положения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proofErr w:type="gramStart"/>
      <w:r w:rsidRPr="00FB7474">
        <w:rPr>
          <w:color w:val="323232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</w:t>
      </w:r>
      <w:r>
        <w:rPr>
          <w:color w:val="323232"/>
        </w:rPr>
        <w:t>Светлолобовского</w:t>
      </w:r>
      <w:r w:rsidRPr="00FB7474">
        <w:rPr>
          <w:color w:val="323232"/>
        </w:rPr>
        <w:t xml:space="preserve"> сельское поселение (далее - Долговая книга</w:t>
      </w:r>
      <w:r>
        <w:rPr>
          <w:color w:val="323232"/>
        </w:rPr>
        <w:t>, сельское поселение</w:t>
      </w:r>
      <w:r w:rsidRPr="00FB7474">
        <w:rPr>
          <w:color w:val="323232"/>
        </w:rPr>
        <w:t>), обеспечения контроля за полнотой учета, своевременностью обслужив</w:t>
      </w:r>
      <w:r w:rsidRPr="00FB7474">
        <w:rPr>
          <w:color w:val="323232"/>
        </w:rPr>
        <w:t>а</w:t>
      </w:r>
      <w:r w:rsidRPr="00FB7474">
        <w:rPr>
          <w:color w:val="323232"/>
        </w:rPr>
        <w:t>ния и исполнения долговых обязательств и устанавливает объем информации, порядок ее внесения в Долговую книгу, а также порядок рег</w:t>
      </w:r>
      <w:r w:rsidRPr="00FB7474">
        <w:rPr>
          <w:color w:val="323232"/>
        </w:rPr>
        <w:t>и</w:t>
      </w:r>
      <w:r w:rsidRPr="00FB7474">
        <w:rPr>
          <w:color w:val="323232"/>
        </w:rPr>
        <w:t>страции долговых обязательств и</w:t>
      </w:r>
      <w:proofErr w:type="gramEnd"/>
      <w:r w:rsidRPr="00FB7474">
        <w:rPr>
          <w:color w:val="323232"/>
        </w:rPr>
        <w:t xml:space="preserve"> порядок хранения Долг</w:t>
      </w:r>
      <w:r w:rsidRPr="00FB7474">
        <w:rPr>
          <w:color w:val="323232"/>
        </w:rPr>
        <w:t>о</w:t>
      </w:r>
      <w:r w:rsidRPr="00FB7474">
        <w:rPr>
          <w:color w:val="323232"/>
        </w:rPr>
        <w:t>вой книги.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FB7474">
        <w:rPr>
          <w:color w:val="323232"/>
        </w:rPr>
        <w:br/>
        <w:t>II. Порядок ведения Долговой книги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2.1. </w:t>
      </w:r>
      <w:proofErr w:type="gramStart"/>
      <w:r w:rsidRPr="00FB7474">
        <w:rPr>
          <w:color w:val="323232"/>
        </w:rPr>
        <w:t xml:space="preserve">Ведение Долговой книги осуществляется </w:t>
      </w:r>
      <w:r>
        <w:rPr>
          <w:color w:val="323232"/>
        </w:rPr>
        <w:t xml:space="preserve">экономическим сектором, (финансово-экономическим сектором, </w:t>
      </w:r>
      <w:r w:rsidRPr="00FB7474">
        <w:rPr>
          <w:color w:val="323232"/>
        </w:rPr>
        <w:t xml:space="preserve">администрации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сельского поселения  в  соответствии с настоящим П</w:t>
      </w:r>
      <w:r w:rsidRPr="00FB7474">
        <w:rPr>
          <w:color w:val="323232"/>
        </w:rPr>
        <w:t>о</w:t>
      </w:r>
      <w:r w:rsidRPr="00FB7474">
        <w:rPr>
          <w:color w:val="323232"/>
        </w:rPr>
        <w:t>рядком.</w:t>
      </w:r>
      <w:proofErr w:type="gramEnd"/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proofErr w:type="gramStart"/>
      <w:r>
        <w:rPr>
          <w:color w:val="323232"/>
        </w:rPr>
        <w:t xml:space="preserve">2.2  Экономический сектор, (финансово-экономический сектор, </w:t>
      </w:r>
      <w:r w:rsidRPr="00FB7474">
        <w:rPr>
          <w:color w:val="323232"/>
        </w:rPr>
        <w:t>администрации несет ответственность за сохранность, своевременность, полноту и правильность в</w:t>
      </w:r>
      <w:r w:rsidRPr="00FB7474">
        <w:rPr>
          <w:color w:val="323232"/>
        </w:rPr>
        <w:t>е</w:t>
      </w:r>
      <w:r w:rsidRPr="00FB7474">
        <w:rPr>
          <w:color w:val="323232"/>
        </w:rPr>
        <w:t>дения Долговой книги.</w:t>
      </w:r>
      <w:proofErr w:type="gramEnd"/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2.3. Долговые обязательства сельского поселения (д</w:t>
      </w:r>
      <w:r w:rsidRPr="00FB7474">
        <w:rPr>
          <w:color w:val="323232"/>
        </w:rPr>
        <w:t>а</w:t>
      </w:r>
      <w:r w:rsidRPr="00FB7474">
        <w:rPr>
          <w:color w:val="323232"/>
        </w:rPr>
        <w:t>лее - долговые обязательства), входящие в состав муниципального долга, могут существовать в виде обяз</w:t>
      </w:r>
      <w:r w:rsidRPr="00FB7474">
        <w:rPr>
          <w:color w:val="323232"/>
        </w:rPr>
        <w:t>а</w:t>
      </w:r>
      <w:r>
        <w:rPr>
          <w:color w:val="323232"/>
        </w:rPr>
        <w:t xml:space="preserve">тельств </w:t>
      </w:r>
      <w:proofErr w:type="gramStart"/>
      <w:r>
        <w:rPr>
          <w:color w:val="323232"/>
        </w:rPr>
        <w:t>по</w:t>
      </w:r>
      <w:proofErr w:type="gramEnd"/>
      <w:r>
        <w:rPr>
          <w:color w:val="323232"/>
        </w:rPr>
        <w:t>: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1) ценным бумагам сельского поселения (муниципальным ценным бум</w:t>
      </w:r>
      <w:r w:rsidRPr="00FB7474">
        <w:rPr>
          <w:color w:val="323232"/>
        </w:rPr>
        <w:t>а</w:t>
      </w:r>
      <w:r>
        <w:rPr>
          <w:color w:val="323232"/>
        </w:rPr>
        <w:t>гам);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2) бюджетным кредитам, привлеченным в бюджет поселения от других бюджетов бюдже</w:t>
      </w:r>
      <w:r w:rsidRPr="00FB7474">
        <w:rPr>
          <w:color w:val="323232"/>
        </w:rPr>
        <w:t>т</w:t>
      </w:r>
      <w:r w:rsidRPr="00FB7474">
        <w:rPr>
          <w:color w:val="323232"/>
        </w:rPr>
        <w:t>но</w:t>
      </w:r>
      <w:r>
        <w:rPr>
          <w:color w:val="323232"/>
        </w:rPr>
        <w:t>й системы Российской Федерации;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3) кредитам, полученным сельским поселением  от кредитных организ</w:t>
      </w:r>
      <w:r w:rsidRPr="00FB7474">
        <w:rPr>
          <w:color w:val="323232"/>
        </w:rPr>
        <w:t>а</w:t>
      </w:r>
      <w:r>
        <w:rPr>
          <w:color w:val="323232"/>
        </w:rPr>
        <w:t>ций;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4) гарантиям муниципального образования (муниципальным гарантиям).</w:t>
      </w:r>
      <w:r w:rsidRPr="00FB7474">
        <w:rPr>
          <w:color w:val="323232"/>
        </w:rPr>
        <w:br/>
        <w:t>Долговые обязательства сельского поселения не могу</w:t>
      </w:r>
      <w:r>
        <w:rPr>
          <w:color w:val="323232"/>
        </w:rPr>
        <w:t xml:space="preserve">т существовать в иных видах, за </w:t>
      </w:r>
      <w:r w:rsidRPr="00FB7474">
        <w:rPr>
          <w:color w:val="323232"/>
        </w:rPr>
        <w:t>исключением предусмотренных настоящим пун</w:t>
      </w:r>
      <w:r w:rsidRPr="00FB7474">
        <w:rPr>
          <w:color w:val="323232"/>
        </w:rPr>
        <w:t>к</w:t>
      </w:r>
      <w:r>
        <w:rPr>
          <w:color w:val="323232"/>
        </w:rPr>
        <w:t>том.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В объем муниципальног</w:t>
      </w:r>
      <w:r>
        <w:rPr>
          <w:color w:val="323232"/>
        </w:rPr>
        <w:t>о долга включаются: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1) номинальная сумма долга п</w:t>
      </w:r>
      <w:r>
        <w:rPr>
          <w:color w:val="323232"/>
        </w:rPr>
        <w:t>о муниципальным ценным бумагам;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2) объем основного долга по бюджетным кредитам,</w:t>
      </w:r>
      <w:r>
        <w:rPr>
          <w:color w:val="323232"/>
        </w:rPr>
        <w:t xml:space="preserve"> привлеченным в местный бюджет;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3) объем основного долга по кредитам, полученным  сельским п</w:t>
      </w:r>
      <w:r w:rsidRPr="00FB7474">
        <w:rPr>
          <w:color w:val="323232"/>
        </w:rPr>
        <w:t>о</w:t>
      </w:r>
      <w:r>
        <w:rPr>
          <w:color w:val="323232"/>
        </w:rPr>
        <w:t>селением;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4) объем обязательств по м</w:t>
      </w:r>
      <w:r>
        <w:rPr>
          <w:color w:val="323232"/>
        </w:rPr>
        <w:t>униципальным гарантиям;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lastRenderedPageBreak/>
        <w:t>5) объем иных (за исключением указанных) непогашенных долговых обяз</w:t>
      </w:r>
      <w:r w:rsidRPr="00FB7474">
        <w:rPr>
          <w:color w:val="323232"/>
        </w:rPr>
        <w:t>а</w:t>
      </w:r>
      <w:r w:rsidRPr="00FB7474">
        <w:rPr>
          <w:color w:val="323232"/>
        </w:rPr>
        <w:t>тельств.</w:t>
      </w:r>
      <w:r w:rsidRPr="00FB7474">
        <w:rPr>
          <w:color w:val="323232"/>
        </w:rPr>
        <w:br/>
        <w:t>Долговые обязательства могут быть краткосрочными (менее одного года), среднесрочн</w:t>
      </w:r>
      <w:r w:rsidRPr="00FB7474">
        <w:rPr>
          <w:color w:val="323232"/>
        </w:rPr>
        <w:t>ы</w:t>
      </w:r>
      <w:r w:rsidRPr="00FB7474">
        <w:rPr>
          <w:color w:val="323232"/>
        </w:rPr>
        <w:t>ми (от одного года до пяти лет) и долгосрочными (от пяти до 10 лет включительно).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2.4. Учет и регистрация долговых обязательств осуществляются в Долг</w:t>
      </w:r>
      <w:r w:rsidRPr="00FB7474">
        <w:rPr>
          <w:color w:val="323232"/>
        </w:rPr>
        <w:t>о</w:t>
      </w:r>
      <w:r w:rsidRPr="00FB7474">
        <w:rPr>
          <w:color w:val="323232"/>
        </w:rPr>
        <w:t>вой книге.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2.5. </w:t>
      </w:r>
      <w:proofErr w:type="gramStart"/>
      <w:r w:rsidRPr="00FB7474">
        <w:rPr>
          <w:color w:val="323232"/>
        </w:rPr>
        <w:t>Учет долговых обязательств сельского поселения в Долговой книге осуществляется в валюте долга, в которой определено дене</w:t>
      </w:r>
      <w:r w:rsidRPr="00FB7474">
        <w:rPr>
          <w:color w:val="323232"/>
        </w:rPr>
        <w:t>ж</w:t>
      </w:r>
      <w:r w:rsidRPr="00FB7474">
        <w:rPr>
          <w:color w:val="323232"/>
        </w:rPr>
        <w:t>ное обязательство при его возникновении, исходя из установленных Бюдже</w:t>
      </w:r>
      <w:r w:rsidRPr="00FB7474">
        <w:rPr>
          <w:color w:val="323232"/>
        </w:rPr>
        <w:t>т</w:t>
      </w:r>
      <w:r w:rsidRPr="00FB7474">
        <w:rPr>
          <w:color w:val="323232"/>
        </w:rPr>
        <w:t>ным кодексом Российской Федерации определений внешнего и вну</w:t>
      </w:r>
      <w:r w:rsidRPr="00FB7474">
        <w:rPr>
          <w:color w:val="323232"/>
        </w:rPr>
        <w:t>т</w:t>
      </w:r>
      <w:r w:rsidRPr="00FB7474">
        <w:rPr>
          <w:color w:val="323232"/>
        </w:rPr>
        <w:t>реннего долга</w:t>
      </w:r>
      <w:proofErr w:type="gramEnd"/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 III. Состав информации, вносимой в Долговую книгу. Порядок и сроки ее внесения и хр</w:t>
      </w:r>
      <w:r w:rsidRPr="00FB7474">
        <w:rPr>
          <w:color w:val="323232"/>
        </w:rPr>
        <w:t>а</w:t>
      </w:r>
      <w:r w:rsidRPr="00FB7474">
        <w:rPr>
          <w:color w:val="323232"/>
        </w:rPr>
        <w:t>нения Долговой книги.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3.1. Долговая книга состоит из четырех основных разделов, соответствующих осно</w:t>
      </w:r>
      <w:r w:rsidRPr="00FB7474">
        <w:rPr>
          <w:color w:val="323232"/>
        </w:rPr>
        <w:t>в</w:t>
      </w:r>
      <w:r w:rsidRPr="00FB7474">
        <w:rPr>
          <w:color w:val="323232"/>
        </w:rPr>
        <w:t>н</w:t>
      </w:r>
      <w:r>
        <w:rPr>
          <w:color w:val="323232"/>
        </w:rPr>
        <w:t>ым видам долговых обязательств: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1) муниципальные займы, осуществляемые путем выпуска муниципальных ценных бумаг от имени п</w:t>
      </w:r>
      <w:r w:rsidRPr="00FB7474">
        <w:rPr>
          <w:color w:val="323232"/>
        </w:rPr>
        <w:t>о</w:t>
      </w:r>
      <w:r>
        <w:rPr>
          <w:color w:val="323232"/>
        </w:rPr>
        <w:t>селения;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2) договоры и соглашения о получении бюджетных кредитов от бюджетов других уровней бюджетно</w:t>
      </w:r>
      <w:r>
        <w:rPr>
          <w:color w:val="323232"/>
        </w:rPr>
        <w:t>й системы Российской Федерации;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3) договоры и соглашения о получении кредитов от кредитных организаций от имени пос</w:t>
      </w:r>
      <w:r w:rsidRPr="00FB7474">
        <w:rPr>
          <w:color w:val="323232"/>
        </w:rPr>
        <w:t>е</w:t>
      </w:r>
      <w:r>
        <w:rPr>
          <w:color w:val="323232"/>
        </w:rPr>
        <w:t>ления;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4) договоры о предоставлении муниципальных гарантий.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3.2. Регистрационные записи осуществляются в хронологическом порядке нарастающим ит</w:t>
      </w:r>
      <w:r w:rsidRPr="00FB7474">
        <w:rPr>
          <w:color w:val="323232"/>
        </w:rPr>
        <w:t>о</w:t>
      </w:r>
      <w:r w:rsidRPr="00FB7474">
        <w:rPr>
          <w:color w:val="323232"/>
        </w:rPr>
        <w:t>гом.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3.3. Каждое долговое обязательство регистрируется отдельно и имеет регистрационный номер, состо</w:t>
      </w:r>
      <w:r w:rsidRPr="00FB7474">
        <w:rPr>
          <w:color w:val="323232"/>
        </w:rPr>
        <w:t>я</w:t>
      </w:r>
      <w:r w:rsidRPr="00FB7474">
        <w:rPr>
          <w:color w:val="323232"/>
        </w:rPr>
        <w:t>щий из пяти значащих разрядов.</w:t>
      </w:r>
      <w:r w:rsidRPr="00FB7474">
        <w:rPr>
          <w:color w:val="323232"/>
        </w:rPr>
        <w:br/>
        <w:t>Первый, второй разряды номера  указывают на тип муниципального долгового обязательс</w:t>
      </w:r>
      <w:r w:rsidRPr="00FB7474">
        <w:rPr>
          <w:color w:val="323232"/>
        </w:rPr>
        <w:t>т</w:t>
      </w:r>
      <w:r>
        <w:rPr>
          <w:color w:val="323232"/>
        </w:rPr>
        <w:t>ва: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"01" - для муниципальных ценн</w:t>
      </w:r>
      <w:r>
        <w:rPr>
          <w:color w:val="323232"/>
        </w:rPr>
        <w:t>ых бумаг;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"02" - для бюджетных кредитов, привлеченных в бюджет поселения из других бюджетов бю</w:t>
      </w:r>
      <w:r w:rsidRPr="00FB7474">
        <w:rPr>
          <w:color w:val="323232"/>
        </w:rPr>
        <w:t>д</w:t>
      </w:r>
      <w:r>
        <w:rPr>
          <w:color w:val="323232"/>
        </w:rPr>
        <w:t>жетной системы;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"03" - для кредитов, привлеченных от имени поселения как заемщика от кредитных организаций в в</w:t>
      </w:r>
      <w:r w:rsidRPr="00FB7474">
        <w:rPr>
          <w:color w:val="323232"/>
        </w:rPr>
        <w:t>а</w:t>
      </w:r>
      <w:r>
        <w:rPr>
          <w:color w:val="323232"/>
        </w:rPr>
        <w:t>люте Российской Федерации;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"04" - для муниципальных гарантий сельского поселения.</w:t>
      </w:r>
      <w:r w:rsidRPr="00FB7474">
        <w:rPr>
          <w:color w:val="323232"/>
        </w:rPr>
        <w:br/>
        <w:t>Третий, четвертый - указывают на порядковый номер выпуска данного типа.</w:t>
      </w:r>
      <w:r w:rsidRPr="00FB7474">
        <w:rPr>
          <w:color w:val="323232"/>
        </w:rPr>
        <w:br/>
        <w:t xml:space="preserve"> Пятый - указывает последнюю цифру года возникновения долгового обяз</w:t>
      </w:r>
      <w:r w:rsidRPr="00FB7474">
        <w:rPr>
          <w:color w:val="323232"/>
        </w:rPr>
        <w:t>а</w:t>
      </w:r>
      <w:r w:rsidRPr="00FB7474">
        <w:rPr>
          <w:color w:val="323232"/>
        </w:rPr>
        <w:t>тельства.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</w:t>
      </w:r>
      <w:r w:rsidRPr="00FB7474">
        <w:rPr>
          <w:color w:val="323232"/>
        </w:rPr>
        <w:t>е</w:t>
      </w:r>
      <w:r w:rsidRPr="00FB7474">
        <w:rPr>
          <w:color w:val="323232"/>
        </w:rPr>
        <w:t>речню для каждого вида долг</w:t>
      </w:r>
      <w:r w:rsidRPr="00FB7474">
        <w:rPr>
          <w:color w:val="323232"/>
        </w:rPr>
        <w:t>о</w:t>
      </w:r>
      <w:r>
        <w:rPr>
          <w:color w:val="323232"/>
        </w:rPr>
        <w:t>вых обязательств, а именно: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proofErr w:type="gramStart"/>
      <w:r w:rsidRPr="00FB7474">
        <w:rPr>
          <w:color w:val="323232"/>
        </w:rPr>
        <w:lastRenderedPageBreak/>
        <w:t>1) по муниципальным займам, выпускаемым от имени сельского посел</w:t>
      </w:r>
      <w:r w:rsidRPr="00FB7474">
        <w:rPr>
          <w:color w:val="323232"/>
        </w:rPr>
        <w:t>е</w:t>
      </w:r>
      <w:r w:rsidRPr="00FB7474">
        <w:rPr>
          <w:color w:val="323232"/>
        </w:rPr>
        <w:t>ния, перечень документов определяется федеральным законодательством, регламентирующим порядок выпуска и регистрации ценных б</w:t>
      </w:r>
      <w:r w:rsidRPr="00FB7474">
        <w:rPr>
          <w:color w:val="323232"/>
        </w:rPr>
        <w:t>у</w:t>
      </w:r>
      <w:r>
        <w:rPr>
          <w:color w:val="323232"/>
        </w:rPr>
        <w:t>маг муниципальных образований;</w:t>
      </w:r>
      <w:proofErr w:type="gramEnd"/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2) по кредитам, полученным от бюджетов других уровней:</w:t>
      </w:r>
      <w:r w:rsidRPr="00FB7474">
        <w:rPr>
          <w:color w:val="323232"/>
        </w:rPr>
        <w:br/>
        <w:t>- кредитного договора, изменений и дополнений к нему, подписанных главой   муниципального обра</w:t>
      </w:r>
      <w:r>
        <w:rPr>
          <w:color w:val="323232"/>
        </w:rPr>
        <w:t xml:space="preserve">зования </w:t>
      </w:r>
      <w:r w:rsidRPr="00FB7474">
        <w:rPr>
          <w:color w:val="323232"/>
        </w:rPr>
        <w:t xml:space="preserve"> сельское поселение или лицом, исполняющим его об</w:t>
      </w:r>
      <w:r w:rsidRPr="00FB7474">
        <w:rPr>
          <w:color w:val="323232"/>
        </w:rPr>
        <w:t>я</w:t>
      </w:r>
      <w:r w:rsidRPr="00FB7474">
        <w:rPr>
          <w:color w:val="323232"/>
        </w:rPr>
        <w:t>занности;</w:t>
      </w:r>
      <w:r w:rsidRPr="00FB7474">
        <w:rPr>
          <w:color w:val="323232"/>
        </w:rPr>
        <w:br/>
        <w:t>- договоров и документов, обеспечивающих или сопровождающих креди</w:t>
      </w:r>
      <w:r w:rsidRPr="00FB7474">
        <w:rPr>
          <w:color w:val="323232"/>
        </w:rPr>
        <w:t>т</w:t>
      </w:r>
      <w:r>
        <w:rPr>
          <w:color w:val="323232"/>
        </w:rPr>
        <w:t>ный договор;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3) по кредитам, полученным от кредитных организаций от имени сельского п</w:t>
      </w:r>
      <w:r w:rsidRPr="00FB7474">
        <w:rPr>
          <w:color w:val="323232"/>
        </w:rPr>
        <w:t>о</w:t>
      </w:r>
      <w:r w:rsidRPr="00FB7474">
        <w:rPr>
          <w:color w:val="323232"/>
        </w:rPr>
        <w:t>селения:</w:t>
      </w:r>
      <w:r w:rsidRPr="00FB7474">
        <w:rPr>
          <w:color w:val="323232"/>
        </w:rPr>
        <w:br/>
        <w:t xml:space="preserve">- кредитного договора, изменений и дополнений к нему, подписанных главой муниципального образования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сельское поселение или лицом, исполняющим его об</w:t>
      </w:r>
      <w:r w:rsidRPr="00FB7474">
        <w:rPr>
          <w:color w:val="323232"/>
        </w:rPr>
        <w:t>я</w:t>
      </w:r>
      <w:r>
        <w:rPr>
          <w:color w:val="323232"/>
        </w:rPr>
        <w:t>занности;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- договоров и документов, обеспечивающих или сопровождающих креди</w:t>
      </w:r>
      <w:r w:rsidRPr="00FB7474">
        <w:rPr>
          <w:color w:val="323232"/>
        </w:rPr>
        <w:t>т</w:t>
      </w:r>
      <w:r>
        <w:rPr>
          <w:color w:val="323232"/>
        </w:rPr>
        <w:t>ный договор;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4) по договорам о предост</w:t>
      </w:r>
      <w:r>
        <w:rPr>
          <w:color w:val="323232"/>
        </w:rPr>
        <w:t>авлении муниципальных гарантий: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- </w:t>
      </w:r>
      <w:r>
        <w:rPr>
          <w:color w:val="323232"/>
        </w:rPr>
        <w:t>договора и изменения к нему;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- документов, сопровождающих договор.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3.5. Информация о долговых обязательствах вносится отделом бюджетного учета и отчетности администрации в Долговую книгу в срок, не прев</w:t>
      </w:r>
      <w:r w:rsidRPr="00FB7474">
        <w:rPr>
          <w:color w:val="323232"/>
        </w:rPr>
        <w:t>ы</w:t>
      </w:r>
      <w:r w:rsidRPr="00FB7474">
        <w:rPr>
          <w:color w:val="323232"/>
        </w:rPr>
        <w:t>шающий пяти рабочих дней с момента возникновения соответствующего обязательс</w:t>
      </w:r>
      <w:r w:rsidRPr="00FB7474">
        <w:rPr>
          <w:color w:val="323232"/>
        </w:rPr>
        <w:t>т</w:t>
      </w:r>
      <w:r w:rsidRPr="00FB7474">
        <w:rPr>
          <w:color w:val="323232"/>
        </w:rPr>
        <w:t>ва.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3.6. Документы для регистрации долгового обязательства в Долговой книге пре</w:t>
      </w:r>
      <w:r w:rsidRPr="00FB7474">
        <w:rPr>
          <w:color w:val="323232"/>
        </w:rPr>
        <w:t>д</w:t>
      </w:r>
      <w:r w:rsidRPr="00FB7474">
        <w:rPr>
          <w:color w:val="323232"/>
        </w:rPr>
        <w:t>ставляются в отдел бюджетного учета и отчетности администрации. В случае внесения изменений и дополнений в документы, на основании которых осуществлена регистрация до</w:t>
      </w:r>
      <w:r w:rsidRPr="00FB7474">
        <w:rPr>
          <w:color w:val="323232"/>
        </w:rPr>
        <w:t>л</w:t>
      </w:r>
      <w:r w:rsidRPr="00FB7474">
        <w:rPr>
          <w:color w:val="323232"/>
        </w:rPr>
        <w:t>гового обязательства, указанные изменения и дополнения должны быть представлены в отдел бюджетного учета и отчетности в пятидневный срок со дня их внес</w:t>
      </w:r>
      <w:r w:rsidRPr="00FB7474">
        <w:rPr>
          <w:color w:val="323232"/>
        </w:rPr>
        <w:t>е</w:t>
      </w:r>
      <w:r w:rsidRPr="00FB7474">
        <w:rPr>
          <w:color w:val="323232"/>
        </w:rPr>
        <w:t>ния.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3.7. Регистрационная запись содержит следующие обязательные рекв</w:t>
      </w:r>
      <w:r w:rsidRPr="00FB7474">
        <w:rPr>
          <w:color w:val="323232"/>
        </w:rPr>
        <w:t>и</w:t>
      </w:r>
      <w:r>
        <w:rPr>
          <w:color w:val="323232"/>
        </w:rPr>
        <w:t>зиты: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1) порядковый</w:t>
      </w:r>
      <w:r>
        <w:rPr>
          <w:color w:val="323232"/>
        </w:rPr>
        <w:t xml:space="preserve"> номер;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2) дату регистрации;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3) регистрационный номер;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4) вид долгового обязательства;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5</w:t>
      </w:r>
      <w:r>
        <w:rPr>
          <w:color w:val="323232"/>
        </w:rPr>
        <w:t>) полное наименование заемщика;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6)</w:t>
      </w:r>
      <w:r>
        <w:rPr>
          <w:color w:val="323232"/>
        </w:rPr>
        <w:t xml:space="preserve"> полное наименование кредитора;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7) наименование документа, дату и номер, </w:t>
      </w:r>
      <w:proofErr w:type="gramStart"/>
      <w:r w:rsidRPr="00FB7474">
        <w:rPr>
          <w:color w:val="323232"/>
        </w:rPr>
        <w:t>которыми</w:t>
      </w:r>
      <w:proofErr w:type="gramEnd"/>
      <w:r w:rsidRPr="00FB7474">
        <w:rPr>
          <w:color w:val="323232"/>
        </w:rPr>
        <w:t xml:space="preserve"> оформлено долговое об</w:t>
      </w:r>
      <w:r w:rsidRPr="00FB7474">
        <w:rPr>
          <w:color w:val="323232"/>
        </w:rPr>
        <w:t>я</w:t>
      </w:r>
      <w:r>
        <w:rPr>
          <w:color w:val="323232"/>
        </w:rPr>
        <w:t>зательство;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8) сумму долгового</w:t>
      </w:r>
      <w:r>
        <w:rPr>
          <w:color w:val="323232"/>
        </w:rPr>
        <w:t xml:space="preserve"> обязательства;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9) дату возникн</w:t>
      </w:r>
      <w:r>
        <w:rPr>
          <w:color w:val="323232"/>
        </w:rPr>
        <w:t>овения долгового обязательства;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lastRenderedPageBreak/>
        <w:t>10) дату пог</w:t>
      </w:r>
      <w:r>
        <w:rPr>
          <w:color w:val="323232"/>
        </w:rPr>
        <w:t>ашения долгового обязательства;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11) размер расходов по обсл</w:t>
      </w:r>
      <w:r>
        <w:rPr>
          <w:color w:val="323232"/>
        </w:rPr>
        <w:t>уживанию долговых обязательств;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12) форму обесп</w:t>
      </w:r>
      <w:r>
        <w:rPr>
          <w:color w:val="323232"/>
        </w:rPr>
        <w:t>ечения исполнения обязательств;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13) изменение сроков исполнения обязательст</w:t>
      </w:r>
      <w:r>
        <w:rPr>
          <w:color w:val="323232"/>
        </w:rPr>
        <w:t>в;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14) дату и номер договора об уступке прав (требований).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000000"/>
        </w:rPr>
      </w:pPr>
      <w:r w:rsidRPr="00FB7474">
        <w:rPr>
          <w:color w:val="323232"/>
        </w:rPr>
        <w:t xml:space="preserve">3.8. </w:t>
      </w:r>
      <w:proofErr w:type="gramStart"/>
      <w:r w:rsidRPr="00FB7474">
        <w:rPr>
          <w:color w:val="323232"/>
        </w:rPr>
        <w:t>Муниципальная долговая книга</w:t>
      </w:r>
      <w:hyperlink r:id="rId4" w:anchor="YANDEX_61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>ведется по форме согласно приложению 1 к настоящему</w:t>
      </w:r>
      <w:r w:rsidRPr="00FB7474">
        <w:rPr>
          <w:rStyle w:val="apple-converted-space"/>
          <w:color w:val="000000"/>
        </w:rPr>
        <w:t> </w:t>
      </w:r>
      <w:bookmarkStart w:id="1" w:name="YANDEX_61"/>
      <w:bookmarkEnd w:id="1"/>
      <w:r w:rsidRPr="00FB7474">
        <w:rPr>
          <w:color w:val="000000"/>
        </w:rPr>
        <w:fldChar w:fldCharType="begin"/>
      </w:r>
      <w:r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Pr="00FB7474">
        <w:rPr>
          <w:color w:val="000000"/>
        </w:rPr>
        <w:fldChar w:fldCharType="separate"/>
      </w:r>
      <w:r w:rsidRPr="00FB7474">
        <w:rPr>
          <w:color w:val="000000"/>
        </w:rPr>
        <w:fldChar w:fldCharType="end"/>
      </w:r>
      <w:r w:rsidRPr="00FB7474">
        <w:rPr>
          <w:color w:val="000000"/>
        </w:rPr>
        <w:t>Порядку</w:t>
      </w:r>
      <w:hyperlink r:id="rId5" w:anchor="YANDEX_62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>в виде электронных таблиц по в</w:t>
      </w:r>
      <w:r w:rsidRPr="00FB7474">
        <w:rPr>
          <w:color w:val="000000"/>
        </w:rPr>
        <w:t>и</w:t>
      </w:r>
      <w:r w:rsidRPr="00FB7474">
        <w:rPr>
          <w:color w:val="000000"/>
        </w:rPr>
        <w:t>дам</w:t>
      </w:r>
      <w:proofErr w:type="gramEnd"/>
      <w:r w:rsidRPr="00FB7474">
        <w:rPr>
          <w:rStyle w:val="apple-converted-space"/>
          <w:color w:val="000000"/>
        </w:rPr>
        <w:t> </w:t>
      </w:r>
      <w:bookmarkStart w:id="2" w:name="YANDEX_62"/>
      <w:bookmarkEnd w:id="2"/>
      <w:r w:rsidRPr="00FB7474">
        <w:rPr>
          <w:color w:val="000000"/>
        </w:rPr>
        <w:fldChar w:fldCharType="begin"/>
      </w:r>
      <w:r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Pr="00FB7474">
        <w:rPr>
          <w:color w:val="000000"/>
        </w:rPr>
        <w:fldChar w:fldCharType="separate"/>
      </w:r>
      <w:r w:rsidRPr="00FB7474">
        <w:rPr>
          <w:color w:val="000000"/>
        </w:rPr>
        <w:fldChar w:fldCharType="end"/>
      </w:r>
      <w:r w:rsidRPr="00FB7474">
        <w:rPr>
          <w:color w:val="000000"/>
        </w:rPr>
        <w:t>долговых</w:t>
      </w:r>
      <w:hyperlink r:id="rId6" w:anchor="YANDEX_63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>обязательств и содержит общую информацию о параме</w:t>
      </w:r>
      <w:r w:rsidRPr="00FB7474">
        <w:rPr>
          <w:color w:val="000000"/>
        </w:rPr>
        <w:t>т</w:t>
      </w:r>
      <w:r w:rsidRPr="00FB7474">
        <w:rPr>
          <w:color w:val="000000"/>
        </w:rPr>
        <w:t>рах</w:t>
      </w:r>
      <w:r w:rsidRPr="00FB7474">
        <w:rPr>
          <w:rStyle w:val="apple-converted-space"/>
          <w:color w:val="000000"/>
        </w:rPr>
        <w:t> </w:t>
      </w:r>
      <w:bookmarkStart w:id="3" w:name="YANDEX_63"/>
      <w:bookmarkEnd w:id="3"/>
      <w:r w:rsidRPr="00FB7474">
        <w:rPr>
          <w:color w:val="000000"/>
        </w:rPr>
        <w:fldChar w:fldCharType="begin"/>
      </w:r>
      <w:r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Pr="00FB7474">
        <w:rPr>
          <w:color w:val="000000"/>
        </w:rPr>
        <w:fldChar w:fldCharType="separate"/>
      </w:r>
      <w:r w:rsidRPr="00FB7474">
        <w:rPr>
          <w:color w:val="000000"/>
        </w:rPr>
        <w:fldChar w:fldCharType="end"/>
      </w:r>
      <w:r w:rsidRPr="00FB7474">
        <w:rPr>
          <w:color w:val="000000"/>
        </w:rPr>
        <w:t>муниципальных долговых</w:t>
      </w:r>
      <w:hyperlink r:id="rId7" w:anchor="YANDEX_65" w:history="1"/>
      <w:r w:rsidRPr="00FB7474">
        <w:rPr>
          <w:rStyle w:val="apple-converted-space"/>
          <w:color w:val="000000"/>
        </w:rPr>
        <w:t> </w:t>
      </w:r>
      <w:r w:rsidRPr="00FB7474">
        <w:rPr>
          <w:color w:val="000000"/>
        </w:rPr>
        <w:t>обязательств. Информация раз в месяц , по с</w:t>
      </w:r>
      <w:r w:rsidRPr="00FB7474">
        <w:rPr>
          <w:color w:val="000000"/>
        </w:rPr>
        <w:t>о</w:t>
      </w:r>
      <w:r w:rsidRPr="00FB7474">
        <w:rPr>
          <w:color w:val="000000"/>
        </w:rPr>
        <w:t>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сельского пос</w:t>
      </w:r>
      <w:r w:rsidRPr="00FB7474">
        <w:rPr>
          <w:color w:val="000000"/>
        </w:rPr>
        <w:t>е</w:t>
      </w:r>
      <w:r w:rsidRPr="00FB7474">
        <w:rPr>
          <w:color w:val="000000"/>
        </w:rPr>
        <w:t>ления и хранится в сейфе.</w:t>
      </w:r>
    </w:p>
    <w:p w:rsidR="00B24BC6" w:rsidRPr="00FB7474" w:rsidRDefault="00B24BC6" w:rsidP="00B24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B7474">
        <w:rPr>
          <w:color w:val="000000"/>
        </w:rPr>
        <w:t>3.9.При возникновении долгового обязательства информация переносится на бума</w:t>
      </w:r>
      <w:r w:rsidRPr="00FB7474">
        <w:rPr>
          <w:color w:val="000000"/>
        </w:rPr>
        <w:t>ж</w:t>
      </w:r>
      <w:r w:rsidRPr="00FB7474">
        <w:rPr>
          <w:color w:val="000000"/>
        </w:rPr>
        <w:t xml:space="preserve">ный носитель на дату внесения в долговую книгу с соблюдением установленной процедуры. </w:t>
      </w:r>
    </w:p>
    <w:p w:rsidR="00B24BC6" w:rsidRPr="00FB7474" w:rsidRDefault="00B24BC6" w:rsidP="00B24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FB7474">
        <w:rPr>
          <w:color w:val="000000"/>
        </w:rPr>
        <w:t>В случае отсутствия долговых обязательств Долговая книга не распеч</w:t>
      </w:r>
      <w:r w:rsidRPr="00FB7474">
        <w:rPr>
          <w:color w:val="000000"/>
        </w:rPr>
        <w:t>а</w:t>
      </w:r>
      <w:r w:rsidRPr="00FB7474">
        <w:rPr>
          <w:color w:val="000000"/>
        </w:rPr>
        <w:t xml:space="preserve">тывается. 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3.10. В Долговой </w:t>
      </w:r>
      <w:proofErr w:type="gramStart"/>
      <w:r w:rsidRPr="00FB7474">
        <w:rPr>
          <w:color w:val="323232"/>
        </w:rPr>
        <w:t>книге</w:t>
      </w:r>
      <w:proofErr w:type="gramEnd"/>
      <w:r w:rsidRPr="00FB7474">
        <w:rPr>
          <w:color w:val="323232"/>
        </w:rPr>
        <w:t xml:space="preserve"> в том числе учитывается информация о просроченной задолженности по испо</w:t>
      </w:r>
      <w:r w:rsidRPr="00FB7474">
        <w:rPr>
          <w:color w:val="323232"/>
        </w:rPr>
        <w:t>л</w:t>
      </w:r>
      <w:r w:rsidRPr="00FB7474">
        <w:rPr>
          <w:color w:val="323232"/>
        </w:rPr>
        <w:t>нению долговых обязательств.</w:t>
      </w:r>
    </w:p>
    <w:p w:rsidR="00B24BC6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3.11. </w:t>
      </w:r>
      <w:proofErr w:type="gramStart"/>
      <w:r w:rsidRPr="00FB7474">
        <w:rPr>
          <w:color w:val="323232"/>
        </w:rPr>
        <w:t>Прекращение долговых обязательств осуществляется в следующем порядке:</w:t>
      </w:r>
      <w:r w:rsidRPr="00FB7474">
        <w:rPr>
          <w:color w:val="323232"/>
        </w:rPr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долг</w:t>
      </w:r>
      <w:r w:rsidRPr="00FB7474">
        <w:rPr>
          <w:color w:val="323232"/>
        </w:rPr>
        <w:t>о</w:t>
      </w:r>
      <w:r w:rsidRPr="00FB7474">
        <w:rPr>
          <w:color w:val="323232"/>
        </w:rPr>
        <w:t>вому обязательству.</w:t>
      </w:r>
      <w:r w:rsidRPr="00FB7474">
        <w:rPr>
          <w:color w:val="323232"/>
        </w:rPr>
        <w:br/>
        <w:t>2) в случае если долговое обязательство не предъявлено к погашению (не совершены кред</w:t>
      </w:r>
      <w:r w:rsidRPr="00FB7474">
        <w:rPr>
          <w:color w:val="323232"/>
        </w:rPr>
        <w:t>и</w:t>
      </w:r>
      <w:r w:rsidRPr="00FB7474">
        <w:rPr>
          <w:color w:val="323232"/>
        </w:rPr>
        <w:t xml:space="preserve">тором определенные условиями обязательства и муниципальными правовыми актами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сельского поселения действия) в т</w:t>
      </w:r>
      <w:r w:rsidRPr="00FB7474">
        <w:rPr>
          <w:color w:val="323232"/>
        </w:rPr>
        <w:t>е</w:t>
      </w:r>
      <w:r w:rsidRPr="00FB7474">
        <w:rPr>
          <w:color w:val="323232"/>
        </w:rPr>
        <w:t>чение трех лет с даты, следующей за датой</w:t>
      </w:r>
      <w:proofErr w:type="gramEnd"/>
      <w:r w:rsidRPr="00FB7474">
        <w:rPr>
          <w:color w:val="323232"/>
        </w:rPr>
        <w:t xml:space="preserve"> погашения, предусмотренной условиями долгового обязательства, или истек срок муниц</w:t>
      </w:r>
      <w:r w:rsidRPr="00FB7474">
        <w:rPr>
          <w:color w:val="323232"/>
        </w:rPr>
        <w:t>и</w:t>
      </w:r>
      <w:r w:rsidRPr="00FB7474">
        <w:rPr>
          <w:color w:val="323232"/>
        </w:rPr>
        <w:t>пальной гарантии, указанное обязательство считается полностью прекращенным и списывается с муниципального долга сельского поселения, если иное не пред</w:t>
      </w:r>
      <w:r w:rsidRPr="00FB7474">
        <w:rPr>
          <w:color w:val="323232"/>
        </w:rPr>
        <w:t>у</w:t>
      </w:r>
      <w:r w:rsidRPr="00FB7474">
        <w:rPr>
          <w:color w:val="323232"/>
        </w:rPr>
        <w:t xml:space="preserve">смотрено правовыми актами </w:t>
      </w:r>
      <w:r>
        <w:rPr>
          <w:color w:val="323232"/>
        </w:rPr>
        <w:t xml:space="preserve">Думы </w:t>
      </w:r>
      <w:r w:rsidRPr="00FB7474">
        <w:rPr>
          <w:color w:val="323232"/>
        </w:rPr>
        <w:t xml:space="preserve">муниципального образования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сельское п</w:t>
      </w:r>
      <w:r w:rsidRPr="00FB7474">
        <w:rPr>
          <w:color w:val="323232"/>
        </w:rPr>
        <w:t>о</w:t>
      </w:r>
      <w:r w:rsidRPr="00FB7474">
        <w:rPr>
          <w:color w:val="323232"/>
        </w:rPr>
        <w:t>селение.</w:t>
      </w:r>
      <w:r w:rsidRPr="00FB7474">
        <w:rPr>
          <w:color w:val="323232"/>
        </w:rPr>
        <w:br/>
        <w:t xml:space="preserve">Глава администрации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сельского поселения по истечении сроков, указанных в подпункте 2 настоящего пункта, издает муниципальный пр</w:t>
      </w:r>
      <w:r w:rsidRPr="00FB7474">
        <w:rPr>
          <w:color w:val="323232"/>
        </w:rPr>
        <w:t>а</w:t>
      </w:r>
      <w:r w:rsidRPr="00FB7474">
        <w:rPr>
          <w:color w:val="323232"/>
        </w:rPr>
        <w:t>вовой акт о списании с муниципального долга долговых обязательств, выраженных в валюте Российской Федера</w:t>
      </w:r>
      <w:r>
        <w:rPr>
          <w:color w:val="323232"/>
        </w:rPr>
        <w:t>ции.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</w:t>
      </w:r>
      <w:r w:rsidRPr="00FB7474">
        <w:rPr>
          <w:color w:val="323232"/>
        </w:rPr>
        <w:t>а</w:t>
      </w:r>
      <w:r w:rsidRPr="00FB7474">
        <w:rPr>
          <w:color w:val="323232"/>
        </w:rPr>
        <w:t>тельств на сумму их списания без отражения сумм списания в источниках ф</w:t>
      </w:r>
      <w:r w:rsidRPr="00FB7474">
        <w:rPr>
          <w:color w:val="323232"/>
        </w:rPr>
        <w:t>и</w:t>
      </w:r>
      <w:r w:rsidRPr="00FB7474">
        <w:rPr>
          <w:color w:val="323232"/>
        </w:rPr>
        <w:t>нансирования дефицита местного бюджета.</w:t>
      </w:r>
      <w:r w:rsidRPr="00FB7474">
        <w:rPr>
          <w:color w:val="323232"/>
        </w:rPr>
        <w:br/>
      </w:r>
      <w:r w:rsidRPr="00FB7474">
        <w:rPr>
          <w:color w:val="323232"/>
        </w:rPr>
        <w:tab/>
        <w:t>Действие подпункта 2 настоящего пункта не распространяется на обяз</w:t>
      </w:r>
      <w:r w:rsidRPr="00FB7474">
        <w:rPr>
          <w:color w:val="323232"/>
        </w:rPr>
        <w:t>а</w:t>
      </w:r>
      <w:r w:rsidRPr="00FB7474">
        <w:rPr>
          <w:color w:val="323232"/>
        </w:rPr>
        <w:t>тельства по кредитным соглашениям, на долговые обязательства перед Российской Федерацией, субъектами Российской Федерации и другими муниц</w:t>
      </w:r>
      <w:r w:rsidRPr="00FB7474">
        <w:rPr>
          <w:color w:val="323232"/>
        </w:rPr>
        <w:t>и</w:t>
      </w:r>
      <w:r w:rsidRPr="00FB7474">
        <w:rPr>
          <w:color w:val="323232"/>
        </w:rPr>
        <w:t>пальными образованиями.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 3.12. Списание с муниципального долга реструктурированных, а также погашенных (выкупленных) долговых обязательств осущест</w:t>
      </w:r>
      <w:r w:rsidRPr="00FB7474">
        <w:rPr>
          <w:color w:val="323232"/>
        </w:rPr>
        <w:t>в</w:t>
      </w:r>
      <w:r w:rsidRPr="00FB7474">
        <w:rPr>
          <w:color w:val="323232"/>
        </w:rPr>
        <w:t>ляется с учетом положений статей 105 и 113 Бюджетного кодекса Росси</w:t>
      </w:r>
      <w:r w:rsidRPr="00FB7474">
        <w:rPr>
          <w:color w:val="323232"/>
        </w:rPr>
        <w:t>й</w:t>
      </w:r>
      <w:r w:rsidRPr="00FB7474">
        <w:rPr>
          <w:color w:val="323232"/>
        </w:rPr>
        <w:t>ской Федерации.</w:t>
      </w:r>
    </w:p>
    <w:p w:rsidR="00B24BC6" w:rsidRPr="006B540F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FB7474">
        <w:rPr>
          <w:color w:val="323232"/>
        </w:rPr>
        <w:lastRenderedPageBreak/>
        <w:br/>
        <w:t>IV. Предоставление инфо</w:t>
      </w:r>
      <w:r>
        <w:rPr>
          <w:color w:val="323232"/>
        </w:rPr>
        <w:t xml:space="preserve">рмации и отчетности о состоянии </w:t>
      </w:r>
      <w:r w:rsidRPr="00FB7474">
        <w:rPr>
          <w:color w:val="323232"/>
        </w:rPr>
        <w:t>и движении муниципального долга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>4.1. Информация, содержащаяся в Долговой книге, является конфиденциальной. Информация и отчетность о состоянии и изменении муниципальн</w:t>
      </w:r>
      <w:r w:rsidRPr="00FB7474">
        <w:rPr>
          <w:color w:val="323232"/>
        </w:rPr>
        <w:t>о</w:t>
      </w:r>
      <w:r w:rsidRPr="00FB7474">
        <w:rPr>
          <w:color w:val="323232"/>
        </w:rPr>
        <w:t xml:space="preserve">го долга 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 xml:space="preserve">сельское поселение подлежит обязательной передаче </w:t>
      </w:r>
      <w:r>
        <w:rPr>
          <w:color w:val="323232"/>
        </w:rPr>
        <w:t xml:space="preserve">Финансовому управлению администрации районного муниципального образования «Усть-Удинский район» </w:t>
      </w:r>
      <w:r w:rsidRPr="00FB7474">
        <w:rPr>
          <w:color w:val="323232"/>
        </w:rPr>
        <w:t>как органу, ведущему  Государственн</w:t>
      </w:r>
      <w:r>
        <w:rPr>
          <w:color w:val="323232"/>
        </w:rPr>
        <w:t xml:space="preserve">ую долговую книгу Усть-Удинского </w:t>
      </w:r>
      <w:r w:rsidRPr="00FB7474">
        <w:rPr>
          <w:color w:val="323232"/>
        </w:rPr>
        <w:t xml:space="preserve">района, в порядке и сроки, установленные им.  </w:t>
      </w:r>
    </w:p>
    <w:p w:rsidR="00B24BC6" w:rsidRPr="00FB7474" w:rsidRDefault="00B24BC6" w:rsidP="00B24BC6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 w:rsidRPr="00FB7474">
        <w:rPr>
          <w:color w:val="323232"/>
        </w:rPr>
        <w:t xml:space="preserve">4.2.       Информация и отчетность о состоянии и изменении муниципального долга сельского поселения (приложение 2) предоставляется также </w:t>
      </w:r>
      <w:r>
        <w:rPr>
          <w:color w:val="323232"/>
        </w:rPr>
        <w:t xml:space="preserve">Думе </w:t>
      </w:r>
      <w:r w:rsidRPr="00FB7474">
        <w:rPr>
          <w:color w:val="323232"/>
        </w:rPr>
        <w:t xml:space="preserve">муниципального образования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сельское поселение, правоохранител</w:t>
      </w:r>
      <w:r w:rsidRPr="00FB7474">
        <w:rPr>
          <w:color w:val="323232"/>
        </w:rPr>
        <w:t>ь</w:t>
      </w:r>
      <w:r w:rsidRPr="00FB7474">
        <w:rPr>
          <w:color w:val="323232"/>
        </w:rPr>
        <w:t>ным органам и иным органам в случаях, предусмотренных действующим законодательством, на основании их письменного з</w:t>
      </w:r>
      <w:r w:rsidRPr="00FB7474">
        <w:rPr>
          <w:color w:val="323232"/>
        </w:rPr>
        <w:t>а</w:t>
      </w:r>
      <w:r w:rsidRPr="00FB7474">
        <w:rPr>
          <w:color w:val="323232"/>
        </w:rPr>
        <w:t xml:space="preserve">проса.                     </w:t>
      </w:r>
    </w:p>
    <w:p w:rsidR="00B24BC6" w:rsidRPr="00FB7474" w:rsidRDefault="00B24BC6" w:rsidP="00B24BC6">
      <w:pPr>
        <w:pStyle w:val="western"/>
        <w:spacing w:after="0" w:afterAutospacing="0"/>
        <w:jc w:val="both"/>
        <w:rPr>
          <w:color w:val="323232"/>
        </w:rPr>
      </w:pPr>
      <w:r w:rsidRPr="00FB7474">
        <w:rPr>
          <w:color w:val="323232"/>
        </w:rPr>
        <w:t xml:space="preserve"> </w:t>
      </w:r>
      <w:r w:rsidRPr="00FB7474">
        <w:rPr>
          <w:color w:val="323232"/>
        </w:rPr>
        <w:tab/>
        <w:t xml:space="preserve">4.3. Кредиторы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сельского поселения имеют право получить документ, подтверждающий регистрацию муниципального долга, - в</w:t>
      </w:r>
      <w:r w:rsidRPr="00FB7474">
        <w:rPr>
          <w:color w:val="323232"/>
        </w:rPr>
        <w:t>ы</w:t>
      </w:r>
      <w:r w:rsidRPr="00FB7474">
        <w:rPr>
          <w:color w:val="323232"/>
        </w:rPr>
        <w:t>писку из Долговой книги (приложение 3). Выписка из Долговой книги предоставляется на основании письменного з</w:t>
      </w:r>
      <w:r w:rsidRPr="00FB7474">
        <w:rPr>
          <w:color w:val="323232"/>
        </w:rPr>
        <w:t>а</w:t>
      </w:r>
      <w:r w:rsidRPr="00FB7474">
        <w:rPr>
          <w:color w:val="323232"/>
        </w:rPr>
        <w:t xml:space="preserve">проса в адрес главы администрации </w:t>
      </w:r>
      <w:r>
        <w:rPr>
          <w:color w:val="323232"/>
        </w:rPr>
        <w:t xml:space="preserve">Светлолобовского </w:t>
      </w:r>
      <w:r w:rsidRPr="00FB7474">
        <w:rPr>
          <w:color w:val="323232"/>
        </w:rPr>
        <w:t>сельского поселения за подписью полномочного лица кредитора в течение десяти рабочих дней со дня получения запр</w:t>
      </w:r>
      <w:r w:rsidRPr="00FB7474">
        <w:rPr>
          <w:color w:val="323232"/>
        </w:rPr>
        <w:t>о</w:t>
      </w:r>
      <w:r w:rsidRPr="00FB7474">
        <w:rPr>
          <w:color w:val="323232"/>
        </w:rPr>
        <w:t>са.</w:t>
      </w:r>
    </w:p>
    <w:p w:rsidR="00B24BC6" w:rsidRPr="00FB7474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Pr="00FB7474" w:rsidRDefault="00B24BC6" w:rsidP="00B24BC6">
      <w:pPr>
        <w:pStyle w:val="western"/>
        <w:spacing w:after="0" w:afterAutospacing="0"/>
        <w:jc w:val="both"/>
        <w:rPr>
          <w:color w:val="323232"/>
        </w:rPr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2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</w:pPr>
      <w:r>
        <w:t xml:space="preserve">Светлолобовского </w:t>
      </w:r>
      <w:r w:rsidRPr="00FB7474">
        <w:t>сельского поселения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center"/>
      </w:pPr>
      <w:bookmarkStart w:id="4" w:name="Par179"/>
      <w:bookmarkEnd w:id="4"/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center"/>
      </w:pPr>
      <w:r w:rsidRPr="00FB7474">
        <w:t>о дол</w:t>
      </w:r>
      <w:r>
        <w:t>говых обязательствах Светлолобовского</w:t>
      </w:r>
      <w:r w:rsidRPr="00FB7474">
        <w:t xml:space="preserve"> сельского поселения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center"/>
      </w:pPr>
      <w:r w:rsidRPr="00FB7474">
        <w:t>по состоянию на _______________ 20___ г.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center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</w:pPr>
      <w:r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B24BC6" w:rsidRPr="00FB7474" w:rsidTr="00AB389B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01.___.20___  </w:t>
            </w:r>
          </w:p>
        </w:tc>
      </w:tr>
      <w:tr w:rsidR="00B24BC6" w:rsidRPr="00FB7474" w:rsidTr="00AB389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  <w:jc w:val="both"/>
            </w:pPr>
            <w:r w:rsidRPr="00FB7474">
              <w:t xml:space="preserve">Муниципальные  ценные  бумаги  </w:t>
            </w:r>
            <w:proofErr w:type="spellStart"/>
            <w:r>
              <w:t>_______________</w:t>
            </w:r>
            <w:r w:rsidRPr="00FB7474">
              <w:t>сельского</w:t>
            </w:r>
            <w:proofErr w:type="spellEnd"/>
            <w:r w:rsidRPr="00FB7474">
              <w:t xml:space="preserve">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  <w:jc w:val="both"/>
            </w:pPr>
            <w:r w:rsidRPr="00FB7474">
              <w:t>Бюджетные   кредиты,   привлеченные   в</w:t>
            </w:r>
            <w:r w:rsidRPr="00FB7474">
              <w:br/>
              <w:t xml:space="preserve">бюджет </w:t>
            </w:r>
            <w:proofErr w:type="spellStart"/>
            <w:r>
              <w:t>________________</w:t>
            </w:r>
            <w:r w:rsidRPr="00FB7474">
              <w:t>сельского</w:t>
            </w:r>
            <w:proofErr w:type="spellEnd"/>
            <w:r w:rsidRPr="00FB7474">
              <w:t xml:space="preserve"> посел</w:t>
            </w:r>
            <w:r w:rsidRPr="00FB7474">
              <w:t>е</w:t>
            </w:r>
            <w:r w:rsidRPr="00FB7474">
              <w:t>ния от других   бюджетов   бюджетной   си</w:t>
            </w:r>
            <w:r w:rsidRPr="00FB7474">
              <w:t>с</w:t>
            </w:r>
            <w:r w:rsidRPr="00FB7474">
              <w:t xml:space="preserve">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  <w:jc w:val="both"/>
            </w:pPr>
            <w:r w:rsidRPr="00FB7474">
              <w:t xml:space="preserve">Кредиты,       полученные         </w:t>
            </w:r>
            <w:proofErr w:type="spellStart"/>
            <w:r>
              <w:t>________________</w:t>
            </w:r>
            <w:r w:rsidRPr="00FB7474">
              <w:t>сельским</w:t>
            </w:r>
            <w:proofErr w:type="spellEnd"/>
            <w:r w:rsidRPr="00FB7474">
              <w:t xml:space="preserve"> поселением от   кр</w:t>
            </w:r>
            <w:r w:rsidRPr="00FB7474">
              <w:t>е</w:t>
            </w:r>
            <w:r w:rsidRPr="00FB7474">
              <w:t>дитных</w:t>
            </w:r>
            <w:r w:rsidRPr="00FB7474">
              <w:br/>
              <w:t>организаций,   иностранных   банков   и</w:t>
            </w:r>
            <w:r w:rsidRPr="00FB7474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  <w:jc w:val="both"/>
            </w:pPr>
            <w:r w:rsidRPr="00FB7474">
              <w:t xml:space="preserve">Муниципальные     гарантии  </w:t>
            </w:r>
            <w:r>
              <w:t>______________</w:t>
            </w:r>
            <w:r w:rsidRPr="00FB7474">
              <w:t xml:space="preserve">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  <w:jc w:val="both"/>
            </w:pPr>
            <w:r w:rsidRPr="00FB7474">
              <w:t xml:space="preserve">Всего   муниципальный   долг    </w:t>
            </w:r>
            <w:r>
              <w:t>_________________</w:t>
            </w:r>
            <w:r w:rsidRPr="00FB7474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</w:tbl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p w:rsidR="00B24BC6" w:rsidRDefault="00B24BC6" w:rsidP="00B24BC6">
      <w:pPr>
        <w:widowControl w:val="0"/>
        <w:autoSpaceDE w:val="0"/>
        <w:autoSpaceDN w:val="0"/>
        <w:adjustRightInd w:val="0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3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  <w:r w:rsidRPr="00FB7474">
        <w:t xml:space="preserve">                                                                                 </w:t>
      </w:r>
      <w:r>
        <w:t xml:space="preserve">Светлолобовского </w:t>
      </w:r>
      <w:r w:rsidRPr="00FB7474">
        <w:t>сельского поселения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jc w:val="center"/>
      </w:pPr>
      <w:bookmarkStart w:id="5" w:name="Par219"/>
      <w:bookmarkEnd w:id="5"/>
      <w:r w:rsidRPr="00FB7474">
        <w:t xml:space="preserve">Выписка из муниципальной долговой </w:t>
      </w:r>
      <w:hyperlink r:id="rId8" w:anchor="Par80#Par80" w:history="1">
        <w:r w:rsidRPr="00FB7474">
          <w:rPr>
            <w:rStyle w:val="a6"/>
          </w:rPr>
          <w:t>книги</w:t>
        </w:r>
      </w:hyperlink>
    </w:p>
    <w:p w:rsidR="00B24BC6" w:rsidRPr="00FB7474" w:rsidRDefault="00B24BC6" w:rsidP="00B24BC6">
      <w:pPr>
        <w:widowControl w:val="0"/>
        <w:autoSpaceDE w:val="0"/>
        <w:autoSpaceDN w:val="0"/>
        <w:adjustRightInd w:val="0"/>
      </w:pPr>
      <w:r>
        <w:t xml:space="preserve">Светлолобовского </w:t>
      </w:r>
      <w:r w:rsidRPr="00FB7474">
        <w:t>сельского поселения по состоянию на ________________ 20___ г.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00"/>
        <w:gridCol w:w="1800"/>
        <w:gridCol w:w="1800"/>
        <w:gridCol w:w="960"/>
      </w:tblGrid>
      <w:tr w:rsidR="00B24BC6" w:rsidRPr="00FB7474" w:rsidTr="00AB389B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N </w:t>
            </w:r>
            <w:r w:rsidRPr="00FB7474">
              <w:br/>
            </w:r>
            <w:proofErr w:type="spellStart"/>
            <w:proofErr w:type="gramStart"/>
            <w:r w:rsidRPr="00FB7474">
              <w:t>п</w:t>
            </w:r>
            <w:proofErr w:type="spellEnd"/>
            <w:proofErr w:type="gramEnd"/>
            <w:r w:rsidRPr="00FB7474">
              <w:t>/</w:t>
            </w:r>
            <w:proofErr w:type="spellStart"/>
            <w:r w:rsidRPr="00FB7474"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 </w:t>
            </w:r>
            <w:r w:rsidRPr="00FB7474">
              <w:br/>
              <w:t>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B24BC6" w:rsidRPr="00FB7474" w:rsidTr="00AB389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>бумаги</w:t>
            </w:r>
            <w:r>
              <w:t xml:space="preserve"> Светлолобовского</w:t>
            </w:r>
            <w:r w:rsidRPr="00FB7474">
              <w:t xml:space="preserve">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>Бюджетные   кредиты,</w:t>
            </w:r>
            <w:r w:rsidRPr="00FB7474">
              <w:br/>
              <w:t xml:space="preserve">привлеченные       в бюджет   </w:t>
            </w:r>
            <w:r>
              <w:t xml:space="preserve">Светлолобовского </w:t>
            </w:r>
            <w:proofErr w:type="gramStart"/>
            <w:r w:rsidRPr="00FB7474">
              <w:t>о</w:t>
            </w:r>
            <w:proofErr w:type="gramEnd"/>
            <w:r w:rsidRPr="00FB7474">
              <w:t xml:space="preserve"> </w:t>
            </w:r>
            <w:proofErr w:type="gramStart"/>
            <w:r w:rsidRPr="00FB7474">
              <w:t>сел</w:t>
            </w:r>
            <w:r w:rsidRPr="00FB7474">
              <w:t>ь</w:t>
            </w:r>
            <w:r w:rsidRPr="00FB7474">
              <w:t>ского</w:t>
            </w:r>
            <w:proofErr w:type="gramEnd"/>
            <w:r w:rsidRPr="00FB7474">
              <w:t xml:space="preserve"> поселения от   других  бюджетов   бюджетной системы   Российской Федер</w:t>
            </w:r>
            <w:r w:rsidRPr="00FB7474">
              <w:t>а</w:t>
            </w:r>
            <w:r w:rsidRPr="00FB7474">
              <w:t xml:space="preserve">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>Кредиты,  полученные</w:t>
            </w:r>
            <w:r w:rsidRPr="00FB7474">
              <w:br/>
            </w:r>
            <w:r>
              <w:t xml:space="preserve">Светлолобовского </w:t>
            </w:r>
            <w:r w:rsidRPr="00FB7474">
              <w:t>сел</w:t>
            </w:r>
            <w:r w:rsidRPr="00FB7474">
              <w:t>ь</w:t>
            </w:r>
            <w:r w:rsidRPr="00FB7474">
              <w:t>ским поселением от креди</w:t>
            </w:r>
            <w:r w:rsidRPr="00FB7474">
              <w:t>т</w:t>
            </w:r>
            <w:r w:rsidRPr="00FB7474">
              <w:t>ных</w:t>
            </w:r>
            <w:r w:rsidRPr="00FB7474">
              <w:br/>
              <w:t>организаций,        иностра</w:t>
            </w:r>
            <w:r w:rsidRPr="00FB7474">
              <w:t>н</w:t>
            </w:r>
            <w:r w:rsidRPr="00FB7474">
              <w:t>ных банков и</w:t>
            </w:r>
            <w:r w:rsidRPr="00FB7474">
              <w:br/>
              <w:t xml:space="preserve">международных       </w:t>
            </w:r>
            <w:r w:rsidRPr="00FB7474"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>
              <w:t xml:space="preserve">Светлолобовского </w:t>
            </w:r>
            <w:r w:rsidRPr="00FB7474">
              <w:t>сельского п</w:t>
            </w:r>
            <w:r w:rsidRPr="00FB7474">
              <w:t>о</w:t>
            </w:r>
            <w:r w:rsidRPr="00FB7474">
              <w:t>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  <w:tr w:rsidR="00B24BC6" w:rsidRPr="00FB7474" w:rsidTr="00AB389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  <w:r w:rsidRPr="00FB7474">
              <w:t xml:space="preserve">Всего муниципальный долг </w:t>
            </w:r>
            <w:proofErr w:type="spellStart"/>
            <w:r>
              <w:t>________________</w:t>
            </w:r>
            <w:r w:rsidRPr="00FB7474">
              <w:t>сельского</w:t>
            </w:r>
            <w:proofErr w:type="spellEnd"/>
            <w:r w:rsidRPr="00FB7474">
              <w:t xml:space="preserve">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FB7474" w:rsidRDefault="00B24BC6" w:rsidP="00AB389B">
            <w:pPr>
              <w:pStyle w:val="ConsPlusCell"/>
            </w:pPr>
          </w:p>
        </w:tc>
      </w:tr>
    </w:tbl>
    <w:p w:rsidR="00B24BC6" w:rsidRPr="00FB7474" w:rsidRDefault="00B24BC6" w:rsidP="00B24BC6">
      <w:pPr>
        <w:widowControl w:val="0"/>
        <w:autoSpaceDE w:val="0"/>
        <w:autoSpaceDN w:val="0"/>
        <w:adjustRightInd w:val="0"/>
      </w:pPr>
    </w:p>
    <w:p w:rsidR="00B24BC6" w:rsidRPr="00FB7474" w:rsidRDefault="00B24BC6" w:rsidP="00B24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474"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</w:p>
    <w:p w:rsidR="00B24BC6" w:rsidRPr="00FB7474" w:rsidRDefault="00B24BC6" w:rsidP="00B24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FB747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</w:p>
    <w:p w:rsidR="00B24BC6" w:rsidRPr="00FB7474" w:rsidRDefault="00B24BC6" w:rsidP="00B24BC6">
      <w:pPr>
        <w:widowControl w:val="0"/>
        <w:autoSpaceDE w:val="0"/>
        <w:autoSpaceDN w:val="0"/>
        <w:adjustRightInd w:val="0"/>
      </w:pPr>
    </w:p>
    <w:p w:rsidR="00B24BC6" w:rsidRPr="00596FDF" w:rsidRDefault="00B24BC6" w:rsidP="00B24BC6">
      <w:pPr>
        <w:pStyle w:val="western"/>
        <w:spacing w:after="0" w:afterAutospacing="0"/>
        <w:rPr>
          <w:color w:val="323232"/>
          <w:sz w:val="28"/>
          <w:szCs w:val="28"/>
        </w:rPr>
        <w:sectPr w:rsidR="00B24BC6" w:rsidRPr="00596FDF" w:rsidSect="00CB4B51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B24BC6" w:rsidRPr="00934FA6" w:rsidRDefault="00B24BC6" w:rsidP="00B24BC6"/>
    <w:p w:rsidR="00B24BC6" w:rsidRDefault="00B24BC6" w:rsidP="00B24BC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right"/>
      </w:pP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</w:pPr>
      <w:bookmarkStart w:id="6" w:name="Par80"/>
      <w:bookmarkEnd w:id="6"/>
      <w:r>
        <w:t>Муниципальная долговая книга  Светлолобовского сельского поселения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>
        <w:t>Светлолобовского сельского поселения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B24BC6" w:rsidRPr="002062C3" w:rsidTr="00AB389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ционный</w:t>
            </w:r>
            <w:r w:rsidRPr="002062C3">
              <w:rPr>
                <w:sz w:val="18"/>
                <w:szCs w:val="18"/>
              </w:rPr>
              <w:br/>
              <w:t xml:space="preserve"> номер выпуска </w:t>
            </w:r>
            <w:r w:rsidRPr="002062C3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Вид  </w:t>
            </w:r>
            <w:r w:rsidRPr="002062C3">
              <w:rPr>
                <w:sz w:val="18"/>
                <w:szCs w:val="18"/>
              </w:rPr>
              <w:br/>
              <w:t xml:space="preserve">ценной </w:t>
            </w:r>
            <w:r w:rsidRPr="002062C3">
              <w:rPr>
                <w:sz w:val="18"/>
                <w:szCs w:val="18"/>
              </w:rPr>
              <w:br/>
              <w:t>бум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ги, форма </w:t>
            </w:r>
            <w:r w:rsidRPr="002062C3">
              <w:rPr>
                <w:sz w:val="18"/>
                <w:szCs w:val="18"/>
              </w:rPr>
              <w:br/>
              <w:t>выпу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ный номер У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 xml:space="preserve">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 эми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>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>правового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>(дополнител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бумаг  </w:t>
            </w:r>
            <w:r w:rsidRPr="002062C3">
              <w:rPr>
                <w:sz w:val="18"/>
                <w:szCs w:val="18"/>
              </w:rPr>
              <w:br/>
              <w:t>(дополнител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>владел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Ном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нальная сто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 xml:space="preserve">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ния</w:t>
            </w:r>
            <w:r w:rsidRPr="002062C3">
              <w:rPr>
                <w:sz w:val="18"/>
                <w:szCs w:val="18"/>
              </w:rPr>
              <w:br/>
              <w:t xml:space="preserve">ценных  </w:t>
            </w:r>
            <w:r w:rsidRPr="002062C3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ча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 xml:space="preserve">тичного </w:t>
            </w:r>
            <w:r w:rsidRPr="002062C3">
              <w:rPr>
                <w:sz w:val="18"/>
                <w:szCs w:val="18"/>
              </w:rPr>
              <w:br/>
              <w:t xml:space="preserve"> погашения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>(дополнител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ного выпуска) ценных бумаг      (по номинал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 xml:space="preserve">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долга,   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B24BC6" w:rsidRPr="002062C3" w:rsidTr="00AB389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B24BC6" w:rsidRPr="002062C3" w:rsidRDefault="00B24BC6" w:rsidP="00B24BC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2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500"/>
      </w:tblGrid>
      <w:tr w:rsidR="00B24BC6" w:rsidRPr="002062C3" w:rsidTr="00AB389B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Процен</w:t>
            </w:r>
            <w:r w:rsidRPr="002062C3">
              <w:rPr>
                <w:sz w:val="18"/>
                <w:szCs w:val="18"/>
              </w:rPr>
              <w:t>т</w:t>
            </w:r>
            <w:r w:rsidRPr="002062C3">
              <w:rPr>
                <w:sz w:val="18"/>
                <w:szCs w:val="18"/>
              </w:rPr>
              <w:t xml:space="preserve">ные ставки  </w:t>
            </w:r>
            <w:r w:rsidRPr="002062C3">
              <w:rPr>
                <w:sz w:val="18"/>
                <w:szCs w:val="18"/>
              </w:rPr>
              <w:br/>
              <w:t xml:space="preserve">купонного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Купо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ный д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ход  </w:t>
            </w:r>
            <w:r w:rsidRPr="002062C3">
              <w:rPr>
                <w:sz w:val="18"/>
                <w:szCs w:val="18"/>
              </w:rPr>
              <w:br/>
              <w:t>в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Выпл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ченная   сумма    купонн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го   д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цию</w:t>
            </w:r>
          </w:p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Сумма  </w:t>
            </w:r>
            <w:r w:rsidRPr="002062C3">
              <w:rPr>
                <w:sz w:val="18"/>
                <w:szCs w:val="18"/>
              </w:rPr>
              <w:br/>
              <w:t xml:space="preserve">дисконта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су</w:t>
            </w:r>
            <w:r w:rsidRPr="002062C3">
              <w:rPr>
                <w:sz w:val="18"/>
                <w:szCs w:val="18"/>
              </w:rPr>
              <w:t>м</w:t>
            </w:r>
            <w:r w:rsidRPr="002062C3">
              <w:rPr>
                <w:sz w:val="18"/>
                <w:szCs w:val="18"/>
              </w:rPr>
              <w:t xml:space="preserve">ма  </w:t>
            </w:r>
            <w:r w:rsidRPr="002062C3">
              <w:rPr>
                <w:sz w:val="18"/>
                <w:szCs w:val="18"/>
              </w:rPr>
              <w:br/>
              <w:t>расходов на   обслужив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ние </w:t>
            </w:r>
            <w:r w:rsidRPr="002062C3">
              <w:rPr>
                <w:sz w:val="18"/>
                <w:szCs w:val="18"/>
              </w:rPr>
              <w:br/>
              <w:t>облигацио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  <w:t>услуг  по эми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 xml:space="preserve">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вание</w:t>
            </w:r>
            <w:r w:rsidRPr="002062C3">
              <w:rPr>
                <w:sz w:val="18"/>
                <w:szCs w:val="18"/>
              </w:rPr>
              <w:br/>
              <w:t>регистрат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ра или     </w:t>
            </w:r>
            <w:r w:rsidRPr="002062C3">
              <w:rPr>
                <w:sz w:val="18"/>
                <w:szCs w:val="18"/>
              </w:rPr>
              <w:br/>
              <w:t>депозит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вание</w:t>
            </w:r>
            <w:r w:rsidRPr="002062C3">
              <w:rPr>
                <w:sz w:val="18"/>
                <w:szCs w:val="18"/>
              </w:rPr>
              <w:br/>
              <w:t>организ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сти по выпл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те  </w:t>
            </w:r>
            <w:r w:rsidRPr="002062C3">
              <w:rPr>
                <w:sz w:val="18"/>
                <w:szCs w:val="18"/>
              </w:rPr>
              <w:br/>
              <w:t xml:space="preserve">купонного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Объем    (ра</w:t>
            </w:r>
            <w:r w:rsidRPr="002062C3">
              <w:rPr>
                <w:sz w:val="18"/>
                <w:szCs w:val="18"/>
              </w:rPr>
              <w:t>з</w:t>
            </w:r>
            <w:r w:rsidRPr="002062C3">
              <w:rPr>
                <w:sz w:val="18"/>
                <w:szCs w:val="18"/>
              </w:rPr>
              <w:t xml:space="preserve">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Номинальная </w:t>
            </w:r>
            <w:r w:rsidRPr="002062C3">
              <w:rPr>
                <w:sz w:val="18"/>
                <w:szCs w:val="18"/>
              </w:rPr>
              <w:br/>
              <w:t xml:space="preserve"> сумма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B24BC6" w:rsidRPr="002062C3" w:rsidTr="00AB389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B24BC6" w:rsidRDefault="00B24BC6" w:rsidP="00B24BC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</w:pPr>
      <w:r>
        <w:t>Светлолобовского сельского поселения от других бюджетов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B24BC6" w:rsidRDefault="00B24BC6" w:rsidP="00B24B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B24BC6" w:rsidRPr="002062C3" w:rsidTr="00AB389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B24BC6" w:rsidRPr="002062C3" w:rsidTr="00AB389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>дополнительн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</w:tr>
      <w:tr w:rsidR="00B24BC6" w:rsidRPr="002062C3" w:rsidTr="00AB389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B24BC6" w:rsidRDefault="00B24BC6" w:rsidP="00B24BC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r>
        <w:t>Светлолобовского сельским поселением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B24BC6" w:rsidRDefault="00B24BC6" w:rsidP="00B24BC6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B24BC6" w:rsidRDefault="00B24BC6" w:rsidP="00B24BC6">
      <w:pPr>
        <w:widowControl w:val="0"/>
        <w:autoSpaceDE w:val="0"/>
        <w:autoSpaceDN w:val="0"/>
        <w:adjustRightInd w:val="0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B24BC6" w:rsidRPr="002062C3" w:rsidTr="00AB389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Дата, номер  дог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вора  </w:t>
            </w:r>
            <w:r w:rsidRPr="002062C3">
              <w:rPr>
                <w:sz w:val="18"/>
                <w:szCs w:val="18"/>
              </w:rPr>
              <w:br/>
              <w:t>(соглаш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ния</w:t>
            </w:r>
            <w:proofErr w:type="gramStart"/>
            <w:r w:rsidRPr="002062C3">
              <w:rPr>
                <w:sz w:val="18"/>
                <w:szCs w:val="18"/>
              </w:rPr>
              <w:t>)о</w:t>
            </w:r>
            <w:proofErr w:type="gramEnd"/>
            <w:r w:rsidRPr="002062C3">
              <w:rPr>
                <w:sz w:val="18"/>
                <w:szCs w:val="18"/>
              </w:rPr>
              <w:t xml:space="preserve">      </w:t>
            </w:r>
            <w:r w:rsidRPr="002062C3">
              <w:rPr>
                <w:sz w:val="18"/>
                <w:szCs w:val="18"/>
              </w:rPr>
              <w:br/>
              <w:t>пролонг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нование кредит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центная  ставка  </w:t>
            </w:r>
            <w:r w:rsidRPr="002062C3">
              <w:rPr>
                <w:sz w:val="18"/>
                <w:szCs w:val="18"/>
              </w:rPr>
              <w:br/>
              <w:t>по кр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</w:t>
            </w:r>
            <w:r w:rsidRPr="002062C3">
              <w:rPr>
                <w:sz w:val="18"/>
                <w:szCs w:val="18"/>
              </w:rPr>
              <w:br/>
              <w:t>основн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чание</w:t>
            </w:r>
          </w:p>
        </w:tc>
      </w:tr>
      <w:tr w:rsidR="00B24BC6" w:rsidRPr="002062C3" w:rsidTr="00AB389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>дополнительн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6" w:rsidRPr="002062C3" w:rsidRDefault="00B24BC6" w:rsidP="00AB389B">
            <w:pPr>
              <w:rPr>
                <w:sz w:val="18"/>
                <w:szCs w:val="18"/>
              </w:rPr>
            </w:pPr>
          </w:p>
        </w:tc>
      </w:tr>
      <w:tr w:rsidR="00B24BC6" w:rsidRPr="002062C3" w:rsidTr="00AB389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B24BC6" w:rsidRPr="002062C3" w:rsidRDefault="00B24BC6" w:rsidP="00B24BC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24BC6" w:rsidRPr="002062C3" w:rsidRDefault="00B24BC6" w:rsidP="00B24BC6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>
        <w:t xml:space="preserve">Светлолобовского </w:t>
      </w:r>
      <w:r w:rsidRPr="002062C3">
        <w:t>сельского поселения</w:t>
      </w:r>
    </w:p>
    <w:p w:rsidR="00B24BC6" w:rsidRPr="002062C3" w:rsidRDefault="00B24BC6" w:rsidP="00B24BC6">
      <w:pPr>
        <w:widowControl w:val="0"/>
        <w:autoSpaceDE w:val="0"/>
        <w:autoSpaceDN w:val="0"/>
        <w:adjustRightInd w:val="0"/>
        <w:jc w:val="center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B24BC6" w:rsidRPr="002062C3" w:rsidTr="00AB389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ние  док</w:t>
            </w:r>
            <w:r w:rsidRPr="002062C3">
              <w:rPr>
                <w:sz w:val="18"/>
                <w:szCs w:val="18"/>
              </w:rPr>
              <w:t>у</w:t>
            </w:r>
            <w:r w:rsidRPr="002062C3">
              <w:rPr>
                <w:sz w:val="18"/>
                <w:szCs w:val="18"/>
              </w:rPr>
              <w:t xml:space="preserve">мента,  </w:t>
            </w:r>
            <w:r w:rsidRPr="002062C3">
              <w:rPr>
                <w:sz w:val="18"/>
                <w:szCs w:val="18"/>
              </w:rPr>
              <w:br/>
              <w:t>на основ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нии  кот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рого   во</w:t>
            </w:r>
            <w:r w:rsidRPr="002062C3">
              <w:rPr>
                <w:sz w:val="18"/>
                <w:szCs w:val="18"/>
              </w:rPr>
              <w:t>з</w:t>
            </w:r>
            <w:r w:rsidRPr="002062C3">
              <w:rPr>
                <w:sz w:val="18"/>
                <w:szCs w:val="18"/>
              </w:rPr>
              <w:t xml:space="preserve">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>предо</w:t>
            </w:r>
            <w:r w:rsidRPr="002062C3">
              <w:rPr>
                <w:sz w:val="18"/>
                <w:szCs w:val="18"/>
              </w:rPr>
              <w:t>с</w:t>
            </w:r>
            <w:r w:rsidRPr="002062C3">
              <w:rPr>
                <w:sz w:val="18"/>
                <w:szCs w:val="18"/>
              </w:rPr>
              <w:t>тавлении 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нии гарантии утр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тившего (их) силу в связи с рестру</w:t>
            </w:r>
            <w:r w:rsidRPr="002062C3">
              <w:rPr>
                <w:sz w:val="18"/>
                <w:szCs w:val="18"/>
              </w:rPr>
              <w:t>к</w:t>
            </w:r>
            <w:r w:rsidRPr="002062C3">
              <w:rPr>
                <w:sz w:val="18"/>
                <w:szCs w:val="18"/>
              </w:rPr>
              <w:t>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>по обеспеченному гарантией долг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вому обязательс</w:t>
            </w:r>
            <w:r w:rsidRPr="002062C3">
              <w:rPr>
                <w:sz w:val="18"/>
                <w:szCs w:val="18"/>
              </w:rPr>
              <w:t>т</w:t>
            </w:r>
            <w:r w:rsidRPr="002062C3">
              <w:rPr>
                <w:sz w:val="18"/>
                <w:szCs w:val="18"/>
              </w:rPr>
              <w:t xml:space="preserve">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>догов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>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Вал</w:t>
            </w:r>
            <w:r w:rsidRPr="002062C3">
              <w:rPr>
                <w:sz w:val="18"/>
                <w:szCs w:val="18"/>
              </w:rPr>
              <w:t>ю</w:t>
            </w:r>
            <w:r w:rsidRPr="002062C3">
              <w:rPr>
                <w:sz w:val="18"/>
                <w:szCs w:val="18"/>
              </w:rPr>
              <w:t xml:space="preserve">та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</w:t>
            </w:r>
            <w:r w:rsidRPr="002062C3">
              <w:rPr>
                <w:sz w:val="18"/>
                <w:szCs w:val="18"/>
              </w:rPr>
              <w:t>ь</w:t>
            </w:r>
            <w:r w:rsidRPr="002062C3">
              <w:rPr>
                <w:sz w:val="18"/>
                <w:szCs w:val="18"/>
              </w:rPr>
              <w:t>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вание    </w:t>
            </w:r>
            <w:r w:rsidRPr="002062C3">
              <w:rPr>
                <w:sz w:val="18"/>
                <w:szCs w:val="18"/>
              </w:rPr>
              <w:br/>
              <w:t>организ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 xml:space="preserve">нование     </w:t>
            </w:r>
            <w:r w:rsidRPr="002062C3">
              <w:rPr>
                <w:sz w:val="18"/>
                <w:szCs w:val="18"/>
              </w:rPr>
              <w:br/>
              <w:t>орган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зации-принц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 xml:space="preserve">нование      </w:t>
            </w:r>
            <w:r w:rsidRPr="002062C3">
              <w:rPr>
                <w:sz w:val="18"/>
                <w:szCs w:val="18"/>
              </w:rPr>
              <w:br/>
              <w:t>орган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зации-бенеф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>вступл</w:t>
            </w:r>
            <w:r w:rsidRPr="002062C3">
              <w:rPr>
                <w:sz w:val="18"/>
                <w:szCs w:val="18"/>
              </w:rPr>
              <w:t>е</w:t>
            </w:r>
            <w:r w:rsidRPr="002062C3">
              <w:rPr>
                <w:sz w:val="18"/>
                <w:szCs w:val="18"/>
              </w:rPr>
              <w:t>ния г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</w:t>
            </w:r>
            <w:r w:rsidRPr="002062C3">
              <w:rPr>
                <w:sz w:val="18"/>
                <w:szCs w:val="18"/>
              </w:rPr>
              <w:t>т</w:t>
            </w:r>
            <w:r w:rsidRPr="002062C3">
              <w:rPr>
                <w:sz w:val="18"/>
                <w:szCs w:val="18"/>
              </w:rPr>
              <w:t>вия</w:t>
            </w:r>
            <w:r w:rsidRPr="002062C3">
              <w:rPr>
                <w:sz w:val="18"/>
                <w:szCs w:val="18"/>
              </w:rPr>
              <w:br/>
              <w:t>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>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>предъя</w:t>
            </w:r>
            <w:r w:rsidRPr="002062C3">
              <w:rPr>
                <w:sz w:val="18"/>
                <w:szCs w:val="18"/>
              </w:rPr>
              <w:t>в</w:t>
            </w:r>
            <w:r w:rsidRPr="002062C3">
              <w:rPr>
                <w:sz w:val="18"/>
                <w:szCs w:val="18"/>
              </w:rPr>
              <w:t>ления требов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 xml:space="preserve">ний </w:t>
            </w:r>
            <w:r w:rsidRPr="002062C3">
              <w:rPr>
                <w:sz w:val="18"/>
                <w:szCs w:val="18"/>
              </w:rPr>
              <w:br/>
              <w:t>по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>испо</w:t>
            </w:r>
            <w:r w:rsidRPr="002062C3">
              <w:rPr>
                <w:sz w:val="18"/>
                <w:szCs w:val="18"/>
              </w:rPr>
              <w:t>л</w:t>
            </w:r>
            <w:r w:rsidRPr="002062C3">
              <w:rPr>
                <w:sz w:val="18"/>
                <w:szCs w:val="18"/>
              </w:rPr>
              <w:t>нения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>проср</w:t>
            </w:r>
            <w:r w:rsidRPr="002062C3">
              <w:rPr>
                <w:sz w:val="18"/>
                <w:szCs w:val="18"/>
              </w:rPr>
              <w:t>о</w:t>
            </w:r>
            <w:r w:rsidRPr="002062C3">
              <w:rPr>
                <w:sz w:val="18"/>
                <w:szCs w:val="18"/>
              </w:rPr>
              <w:t xml:space="preserve">ченной </w:t>
            </w:r>
            <w:r w:rsidRPr="002062C3">
              <w:rPr>
                <w:sz w:val="18"/>
                <w:szCs w:val="18"/>
              </w:rPr>
              <w:br/>
              <w:t>задо</w:t>
            </w:r>
            <w:r w:rsidRPr="002062C3">
              <w:rPr>
                <w:sz w:val="18"/>
                <w:szCs w:val="18"/>
              </w:rPr>
              <w:t>л</w:t>
            </w:r>
            <w:r w:rsidRPr="002062C3">
              <w:rPr>
                <w:sz w:val="18"/>
                <w:szCs w:val="18"/>
              </w:rPr>
              <w:t>женности по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тельств</w:t>
            </w:r>
            <w:r w:rsidRPr="002062C3">
              <w:rPr>
                <w:sz w:val="18"/>
                <w:szCs w:val="18"/>
              </w:rPr>
              <w:br/>
              <w:t>по гара</w:t>
            </w:r>
            <w:r w:rsidRPr="002062C3">
              <w:rPr>
                <w:sz w:val="18"/>
                <w:szCs w:val="18"/>
              </w:rPr>
              <w:t>н</w:t>
            </w:r>
            <w:r w:rsidRPr="002062C3">
              <w:rPr>
                <w:sz w:val="18"/>
                <w:szCs w:val="18"/>
              </w:rPr>
              <w:t xml:space="preserve">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</w:t>
            </w:r>
            <w:r w:rsidRPr="002062C3">
              <w:rPr>
                <w:sz w:val="18"/>
                <w:szCs w:val="18"/>
              </w:rPr>
              <w:t>и</w:t>
            </w:r>
            <w:r w:rsidRPr="002062C3">
              <w:rPr>
                <w:sz w:val="18"/>
                <w:szCs w:val="18"/>
              </w:rPr>
              <w:t>меч</w:t>
            </w:r>
            <w:r w:rsidRPr="002062C3">
              <w:rPr>
                <w:sz w:val="18"/>
                <w:szCs w:val="18"/>
              </w:rPr>
              <w:t>а</w:t>
            </w:r>
            <w:r w:rsidRPr="002062C3">
              <w:rPr>
                <w:sz w:val="18"/>
                <w:szCs w:val="18"/>
              </w:rPr>
              <w:t>ние</w:t>
            </w:r>
          </w:p>
        </w:tc>
      </w:tr>
      <w:tr w:rsidR="00B24BC6" w:rsidRPr="002062C3" w:rsidTr="00AB389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6" w:rsidRPr="002062C3" w:rsidRDefault="00B24BC6" w:rsidP="00AB389B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B24BC6" w:rsidRDefault="00B24BC6" w:rsidP="00B24BC6"/>
    <w:p w:rsidR="00B24BC6" w:rsidRDefault="00B24BC6" w:rsidP="00B24BC6"/>
    <w:p w:rsidR="00D55F63" w:rsidRDefault="00D55F63"/>
    <w:sectPr w:rsidR="00D55F63" w:rsidSect="00CB4B51">
      <w:pgSz w:w="16838" w:h="11906" w:orient="landscape" w:code="9"/>
      <w:pgMar w:top="35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B24BC6"/>
    <w:rsid w:val="00AE4EB9"/>
    <w:rsid w:val="00B24BC6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BC6"/>
    <w:pPr>
      <w:spacing w:before="100" w:beforeAutospacing="1" w:after="100" w:afterAutospacing="1"/>
    </w:pPr>
  </w:style>
  <w:style w:type="character" w:styleId="a4">
    <w:name w:val="Strong"/>
    <w:qFormat/>
    <w:rsid w:val="00B24BC6"/>
    <w:rPr>
      <w:b/>
      <w:bCs/>
    </w:rPr>
  </w:style>
  <w:style w:type="character" w:customStyle="1" w:styleId="apple-converted-space">
    <w:name w:val="apple-converted-space"/>
    <w:basedOn w:val="a0"/>
    <w:rsid w:val="00B24BC6"/>
  </w:style>
  <w:style w:type="character" w:styleId="a5">
    <w:name w:val="Emphasis"/>
    <w:qFormat/>
    <w:rsid w:val="00B24BC6"/>
    <w:rPr>
      <w:i/>
      <w:iCs/>
    </w:rPr>
  </w:style>
  <w:style w:type="paragraph" w:customStyle="1" w:styleId="western">
    <w:name w:val="western"/>
    <w:basedOn w:val="a"/>
    <w:rsid w:val="00B24BC6"/>
    <w:pPr>
      <w:spacing w:before="100" w:beforeAutospacing="1" w:after="100" w:afterAutospacing="1"/>
    </w:pPr>
  </w:style>
  <w:style w:type="paragraph" w:customStyle="1" w:styleId="ConsPlusNonformat">
    <w:name w:val="ConsPlusNonformat"/>
    <w:rsid w:val="00B24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24BC6"/>
    <w:rPr>
      <w:color w:val="0000FF"/>
      <w:u w:val="single"/>
    </w:rPr>
  </w:style>
  <w:style w:type="paragraph" w:styleId="a7">
    <w:name w:val="Plain Text"/>
    <w:basedOn w:val="a"/>
    <w:link w:val="a8"/>
    <w:rsid w:val="00B24BC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24B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2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B24B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3556</Words>
  <Characters>20273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2017-11-21T01:20:00Z</dcterms:created>
  <dcterms:modified xsi:type="dcterms:W3CDTF">2017-11-21T01:21:00Z</dcterms:modified>
</cp:coreProperties>
</file>